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2FFF" w14:textId="6CACADAE" w:rsidR="005E11A1" w:rsidRPr="007100E5" w:rsidRDefault="005E11A1" w:rsidP="00E75856">
      <w:pPr>
        <w:spacing w:after="0" w:line="240" w:lineRule="auto"/>
        <w:jc w:val="both"/>
        <w:rPr>
          <w:rFonts w:ascii="Times New Roman" w:hAnsi="Times New Roman" w:cs="Times New Roman"/>
        </w:rPr>
      </w:pPr>
      <w:r w:rsidRPr="007100E5">
        <w:rPr>
          <w:rFonts w:ascii="Times New Roman" w:hAnsi="Times New Roman" w:cs="Times New Roman"/>
        </w:rPr>
        <w:t>Professor Ari</w:t>
      </w:r>
      <w:r w:rsidR="001576A5" w:rsidRPr="007100E5">
        <w:rPr>
          <w:rFonts w:ascii="Times New Roman" w:hAnsi="Times New Roman" w:cs="Times New Roman"/>
        </w:rPr>
        <w:t>f</w:t>
      </w:r>
      <w:r w:rsidRPr="007100E5">
        <w:rPr>
          <w:rFonts w:ascii="Times New Roman" w:hAnsi="Times New Roman" w:cs="Times New Roman"/>
        </w:rPr>
        <w:t xml:space="preserve"> Ahmed</w:t>
      </w:r>
    </w:p>
    <w:p w14:paraId="276A3C7A" w14:textId="6F39DB42" w:rsidR="005E11A1" w:rsidRDefault="005E11A1" w:rsidP="00E75856">
      <w:pPr>
        <w:spacing w:after="0" w:line="240" w:lineRule="auto"/>
        <w:jc w:val="both"/>
        <w:rPr>
          <w:rFonts w:ascii="Times New Roman" w:hAnsi="Times New Roman" w:cs="Times New Roman"/>
        </w:rPr>
      </w:pPr>
      <w:r w:rsidRPr="005E11A1">
        <w:rPr>
          <w:rFonts w:ascii="Times New Roman" w:hAnsi="Times New Roman" w:cs="Times New Roman"/>
        </w:rPr>
        <w:t>Director for Freedom of S</w:t>
      </w:r>
      <w:r>
        <w:rPr>
          <w:rFonts w:ascii="Times New Roman" w:hAnsi="Times New Roman" w:cs="Times New Roman"/>
        </w:rPr>
        <w:t>peech and Academic Freedom</w:t>
      </w:r>
    </w:p>
    <w:p w14:paraId="48753C2A" w14:textId="2647ABEE" w:rsidR="005E11A1" w:rsidRDefault="005E11A1" w:rsidP="00E75856">
      <w:pPr>
        <w:spacing w:after="0" w:line="240" w:lineRule="auto"/>
        <w:jc w:val="both"/>
        <w:rPr>
          <w:rFonts w:ascii="Times New Roman" w:hAnsi="Times New Roman" w:cs="Times New Roman"/>
        </w:rPr>
      </w:pPr>
      <w:r>
        <w:rPr>
          <w:rFonts w:ascii="Times New Roman" w:hAnsi="Times New Roman" w:cs="Times New Roman"/>
        </w:rPr>
        <w:t>Office for Students</w:t>
      </w:r>
    </w:p>
    <w:p w14:paraId="09B65943" w14:textId="77777777" w:rsidR="005E11A1" w:rsidRDefault="005E11A1" w:rsidP="00E75856">
      <w:pPr>
        <w:spacing w:after="0" w:line="240" w:lineRule="auto"/>
        <w:jc w:val="both"/>
        <w:rPr>
          <w:rFonts w:ascii="Times New Roman" w:hAnsi="Times New Roman" w:cs="Times New Roman"/>
        </w:rPr>
      </w:pPr>
      <w:r w:rsidRPr="005E11A1">
        <w:rPr>
          <w:rFonts w:ascii="Times New Roman" w:hAnsi="Times New Roman" w:cs="Times New Roman"/>
        </w:rPr>
        <w:t>Westward House</w:t>
      </w:r>
    </w:p>
    <w:p w14:paraId="77AE80FE" w14:textId="7C97945E" w:rsidR="005E11A1" w:rsidRDefault="005E11A1" w:rsidP="00E75856">
      <w:pPr>
        <w:spacing w:after="0" w:line="240" w:lineRule="auto"/>
        <w:jc w:val="both"/>
        <w:rPr>
          <w:rFonts w:ascii="Times New Roman" w:hAnsi="Times New Roman" w:cs="Times New Roman"/>
        </w:rPr>
      </w:pPr>
      <w:r w:rsidRPr="005E11A1">
        <w:rPr>
          <w:rFonts w:ascii="Times New Roman" w:hAnsi="Times New Roman" w:cs="Times New Roman"/>
        </w:rPr>
        <w:t>Lime Kiln Close</w:t>
      </w:r>
    </w:p>
    <w:p w14:paraId="12A36678" w14:textId="77777777" w:rsidR="005E11A1" w:rsidRDefault="005E11A1" w:rsidP="00E75856">
      <w:pPr>
        <w:spacing w:after="0" w:line="240" w:lineRule="auto"/>
        <w:jc w:val="both"/>
        <w:rPr>
          <w:rFonts w:ascii="Times New Roman" w:hAnsi="Times New Roman" w:cs="Times New Roman"/>
        </w:rPr>
      </w:pPr>
      <w:r w:rsidRPr="005E11A1">
        <w:rPr>
          <w:rFonts w:ascii="Times New Roman" w:hAnsi="Times New Roman" w:cs="Times New Roman"/>
        </w:rPr>
        <w:t>Stoke Gifford</w:t>
      </w:r>
    </w:p>
    <w:p w14:paraId="3864FA38" w14:textId="5B5BD9C7" w:rsidR="005E11A1" w:rsidRPr="00133FC2" w:rsidRDefault="005E11A1" w:rsidP="00E75856">
      <w:pPr>
        <w:spacing w:after="0" w:line="240" w:lineRule="auto"/>
        <w:jc w:val="both"/>
        <w:rPr>
          <w:rFonts w:ascii="Times New Roman" w:hAnsi="Times New Roman" w:cs="Times New Roman"/>
        </w:rPr>
      </w:pPr>
      <w:r w:rsidRPr="005E11A1">
        <w:rPr>
          <w:rFonts w:ascii="Times New Roman" w:hAnsi="Times New Roman" w:cs="Times New Roman"/>
        </w:rPr>
        <w:t>BRISTOL </w:t>
      </w:r>
      <w:r w:rsidRPr="005E11A1">
        <w:rPr>
          <w:rFonts w:ascii="Times New Roman" w:hAnsi="Times New Roman" w:cs="Times New Roman"/>
        </w:rPr>
        <w:br/>
        <w:t>BS34 8SR</w:t>
      </w:r>
      <w:r w:rsidR="001576A5">
        <w:rPr>
          <w:rFonts w:ascii="Times New Roman" w:hAnsi="Times New Roman" w:cs="Times New Roman"/>
        </w:rPr>
        <w:tab/>
      </w:r>
      <w:r w:rsidR="001576A5">
        <w:rPr>
          <w:rFonts w:ascii="Times New Roman" w:hAnsi="Times New Roman" w:cs="Times New Roman"/>
        </w:rPr>
        <w:tab/>
      </w:r>
      <w:r w:rsidR="001576A5">
        <w:rPr>
          <w:rFonts w:ascii="Times New Roman" w:hAnsi="Times New Roman" w:cs="Times New Roman"/>
        </w:rPr>
        <w:tab/>
      </w:r>
      <w:r w:rsidR="001576A5">
        <w:rPr>
          <w:rFonts w:ascii="Times New Roman" w:hAnsi="Times New Roman" w:cs="Times New Roman"/>
        </w:rPr>
        <w:tab/>
      </w:r>
      <w:r w:rsidR="001576A5">
        <w:rPr>
          <w:rFonts w:ascii="Times New Roman" w:hAnsi="Times New Roman" w:cs="Times New Roman"/>
        </w:rPr>
        <w:tab/>
      </w:r>
      <w:r w:rsidR="001576A5">
        <w:rPr>
          <w:rFonts w:ascii="Times New Roman" w:hAnsi="Times New Roman" w:cs="Times New Roman"/>
        </w:rPr>
        <w:tab/>
      </w:r>
      <w:r w:rsidR="001576A5">
        <w:rPr>
          <w:rFonts w:ascii="Times New Roman" w:hAnsi="Times New Roman" w:cs="Times New Roman"/>
        </w:rPr>
        <w:tab/>
      </w:r>
      <w:r w:rsidR="001576A5">
        <w:rPr>
          <w:rFonts w:ascii="Times New Roman" w:hAnsi="Times New Roman" w:cs="Times New Roman"/>
        </w:rPr>
        <w:tab/>
      </w:r>
      <w:r w:rsidR="00765B5D">
        <w:rPr>
          <w:rFonts w:ascii="Times New Roman" w:hAnsi="Times New Roman" w:cs="Times New Roman"/>
        </w:rPr>
        <w:tab/>
      </w:r>
      <w:r w:rsidR="00693498">
        <w:rPr>
          <w:rFonts w:ascii="Times New Roman" w:hAnsi="Times New Roman" w:cs="Times New Roman"/>
        </w:rPr>
        <w:t>16</w:t>
      </w:r>
      <w:r w:rsidR="00955480">
        <w:rPr>
          <w:rFonts w:ascii="Times New Roman" w:hAnsi="Times New Roman" w:cs="Times New Roman"/>
        </w:rPr>
        <w:t xml:space="preserve"> June 2025</w:t>
      </w:r>
    </w:p>
    <w:p w14:paraId="115F3162" w14:textId="77777777" w:rsidR="005E11A1" w:rsidRPr="005E11A1" w:rsidRDefault="005E11A1" w:rsidP="00E75856">
      <w:pPr>
        <w:spacing w:after="0" w:line="240" w:lineRule="auto"/>
        <w:jc w:val="both"/>
        <w:rPr>
          <w:rFonts w:ascii="Times New Roman" w:hAnsi="Times New Roman" w:cs="Times New Roman"/>
        </w:rPr>
      </w:pPr>
    </w:p>
    <w:p w14:paraId="00684C61" w14:textId="77777777" w:rsidR="005E11A1" w:rsidRPr="005E11A1" w:rsidRDefault="005E11A1" w:rsidP="00E75856">
      <w:pPr>
        <w:spacing w:after="0" w:line="240" w:lineRule="auto"/>
        <w:jc w:val="both"/>
        <w:rPr>
          <w:rFonts w:ascii="Times New Roman" w:hAnsi="Times New Roman" w:cs="Times New Roman"/>
        </w:rPr>
      </w:pPr>
    </w:p>
    <w:p w14:paraId="6062CBB5" w14:textId="0BF63BFF" w:rsidR="0040224D" w:rsidRPr="007100E5" w:rsidRDefault="00C51F42" w:rsidP="00E75856">
      <w:pPr>
        <w:spacing w:after="0" w:line="240" w:lineRule="auto"/>
        <w:jc w:val="both"/>
        <w:rPr>
          <w:rFonts w:ascii="Times New Roman" w:hAnsi="Times New Roman" w:cs="Times New Roman"/>
        </w:rPr>
      </w:pPr>
      <w:r w:rsidRPr="007100E5">
        <w:rPr>
          <w:rFonts w:ascii="Times New Roman" w:hAnsi="Times New Roman" w:cs="Times New Roman"/>
        </w:rPr>
        <w:t>Dear Professor Ahmed</w:t>
      </w:r>
    </w:p>
    <w:p w14:paraId="66C739A0" w14:textId="77777777" w:rsidR="00E75856" w:rsidRPr="007100E5" w:rsidRDefault="00E75856" w:rsidP="00E75856">
      <w:pPr>
        <w:spacing w:after="0" w:line="240" w:lineRule="auto"/>
        <w:jc w:val="both"/>
        <w:rPr>
          <w:rFonts w:ascii="Times New Roman" w:hAnsi="Times New Roman" w:cs="Times New Roman"/>
        </w:rPr>
      </w:pPr>
    </w:p>
    <w:p w14:paraId="40D1F5F5" w14:textId="688A4B56" w:rsidR="00E75856" w:rsidRPr="00231C96" w:rsidRDefault="004455C7" w:rsidP="007509AD">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Compliance by the University of Bristol </w:t>
      </w:r>
      <w:r w:rsidR="00EA06C9">
        <w:rPr>
          <w:rFonts w:ascii="Times New Roman" w:hAnsi="Times New Roman" w:cs="Times New Roman"/>
          <w:sz w:val="32"/>
          <w:szCs w:val="32"/>
        </w:rPr>
        <w:t xml:space="preserve">with </w:t>
      </w:r>
      <w:proofErr w:type="spellStart"/>
      <w:r w:rsidR="00EA06C9">
        <w:rPr>
          <w:rFonts w:ascii="Times New Roman" w:hAnsi="Times New Roman" w:cs="Times New Roman"/>
          <w:sz w:val="32"/>
          <w:szCs w:val="32"/>
        </w:rPr>
        <w:t>OfS</w:t>
      </w:r>
      <w:proofErr w:type="spellEnd"/>
      <w:r w:rsidR="00EA06C9">
        <w:rPr>
          <w:rFonts w:ascii="Times New Roman" w:hAnsi="Times New Roman" w:cs="Times New Roman"/>
          <w:sz w:val="32"/>
          <w:szCs w:val="32"/>
        </w:rPr>
        <w:t xml:space="preserve"> registration </w:t>
      </w:r>
      <w:r w:rsidR="00EA06C9" w:rsidRPr="00231C96">
        <w:rPr>
          <w:rFonts w:ascii="Times New Roman" w:hAnsi="Times New Roman" w:cs="Times New Roman"/>
          <w:sz w:val="32"/>
          <w:szCs w:val="32"/>
        </w:rPr>
        <w:t xml:space="preserve">requirements </w:t>
      </w:r>
    </w:p>
    <w:p w14:paraId="71483C42" w14:textId="77777777" w:rsidR="007509AD" w:rsidRPr="00231C96" w:rsidRDefault="007509AD" w:rsidP="00E75856">
      <w:pPr>
        <w:spacing w:after="0" w:line="240" w:lineRule="auto"/>
        <w:jc w:val="both"/>
        <w:rPr>
          <w:rFonts w:ascii="Times New Roman" w:hAnsi="Times New Roman" w:cs="Times New Roman"/>
        </w:rPr>
      </w:pPr>
    </w:p>
    <w:p w14:paraId="73E23F39" w14:textId="428BE22C" w:rsidR="00C34CDF" w:rsidRDefault="007509AD" w:rsidP="00E27052">
      <w:pPr>
        <w:spacing w:after="0" w:line="240" w:lineRule="auto"/>
        <w:jc w:val="both"/>
        <w:rPr>
          <w:rFonts w:ascii="Times New Roman" w:hAnsi="Times New Roman" w:cs="Times New Roman"/>
        </w:rPr>
      </w:pPr>
      <w:r w:rsidRPr="00231C96">
        <w:rPr>
          <w:rFonts w:ascii="Times New Roman" w:hAnsi="Times New Roman" w:cs="Times New Roman"/>
        </w:rPr>
        <w:t>W</w:t>
      </w:r>
      <w:r w:rsidR="00F37BFE" w:rsidRPr="00231C96">
        <w:rPr>
          <w:rFonts w:ascii="Times New Roman" w:hAnsi="Times New Roman" w:cs="Times New Roman"/>
        </w:rPr>
        <w:t>e</w:t>
      </w:r>
      <w:r w:rsidR="001F654A" w:rsidRPr="00231C96">
        <w:rPr>
          <w:rFonts w:ascii="Times New Roman" w:hAnsi="Times New Roman" w:cs="Times New Roman"/>
        </w:rPr>
        <w:t>’</w:t>
      </w:r>
      <w:r w:rsidR="00F37BFE" w:rsidRPr="00231C96">
        <w:rPr>
          <w:rFonts w:ascii="Times New Roman" w:hAnsi="Times New Roman" w:cs="Times New Roman"/>
        </w:rPr>
        <w:t>re</w:t>
      </w:r>
      <w:r w:rsidR="00762378" w:rsidRPr="00231C96">
        <w:rPr>
          <w:rFonts w:ascii="Times New Roman" w:hAnsi="Times New Roman" w:cs="Times New Roman"/>
        </w:rPr>
        <w:t xml:space="preserve"> </w:t>
      </w:r>
      <w:r w:rsidR="00E75856" w:rsidRPr="00231C96">
        <w:rPr>
          <w:rFonts w:ascii="Times New Roman" w:hAnsi="Times New Roman" w:cs="Times New Roman"/>
        </w:rPr>
        <w:t>getting in touch</w:t>
      </w:r>
      <w:r w:rsidRPr="00231C96">
        <w:rPr>
          <w:rFonts w:ascii="Times New Roman" w:hAnsi="Times New Roman" w:cs="Times New Roman"/>
        </w:rPr>
        <w:t xml:space="preserve">, following the recent decision in the Sussex case, </w:t>
      </w:r>
      <w:r w:rsidR="005A3374" w:rsidRPr="00231C96">
        <w:rPr>
          <w:rFonts w:ascii="Times New Roman" w:hAnsi="Times New Roman" w:cs="Times New Roman"/>
        </w:rPr>
        <w:t xml:space="preserve">to </w:t>
      </w:r>
      <w:r w:rsidR="00F85739" w:rsidRPr="00231C96">
        <w:rPr>
          <w:rFonts w:ascii="Times New Roman" w:hAnsi="Times New Roman" w:cs="Times New Roman"/>
        </w:rPr>
        <w:t xml:space="preserve">ask </w:t>
      </w:r>
      <w:r w:rsidR="00D6766B" w:rsidRPr="00231C96">
        <w:rPr>
          <w:rFonts w:ascii="Times New Roman" w:hAnsi="Times New Roman" w:cs="Times New Roman"/>
        </w:rPr>
        <w:t xml:space="preserve">the </w:t>
      </w:r>
      <w:proofErr w:type="spellStart"/>
      <w:r w:rsidR="005A3374" w:rsidRPr="00231C96">
        <w:rPr>
          <w:rFonts w:ascii="Times New Roman" w:hAnsi="Times New Roman" w:cs="Times New Roman"/>
        </w:rPr>
        <w:t>OfS</w:t>
      </w:r>
      <w:proofErr w:type="spellEnd"/>
      <w:r w:rsidR="005A3374" w:rsidRPr="00231C96">
        <w:rPr>
          <w:rFonts w:ascii="Times New Roman" w:hAnsi="Times New Roman" w:cs="Times New Roman"/>
        </w:rPr>
        <w:t xml:space="preserve"> </w:t>
      </w:r>
      <w:r w:rsidR="00F85739" w:rsidRPr="00231C96">
        <w:rPr>
          <w:rFonts w:ascii="Times New Roman" w:hAnsi="Times New Roman" w:cs="Times New Roman"/>
        </w:rPr>
        <w:t xml:space="preserve">to open an </w:t>
      </w:r>
      <w:r w:rsidR="00FC656D" w:rsidRPr="00231C96">
        <w:rPr>
          <w:rFonts w:ascii="Times New Roman" w:hAnsi="Times New Roman" w:cs="Times New Roman"/>
        </w:rPr>
        <w:t>in</w:t>
      </w:r>
      <w:r w:rsidR="002A43D5" w:rsidRPr="00231C96">
        <w:rPr>
          <w:rFonts w:ascii="Times New Roman" w:hAnsi="Times New Roman" w:cs="Times New Roman"/>
        </w:rPr>
        <w:t>vestiga</w:t>
      </w:r>
      <w:r w:rsidR="00F85739" w:rsidRPr="00231C96">
        <w:rPr>
          <w:rFonts w:ascii="Times New Roman" w:hAnsi="Times New Roman" w:cs="Times New Roman"/>
        </w:rPr>
        <w:t>tion into</w:t>
      </w:r>
      <w:r w:rsidR="002A43D5" w:rsidRPr="00231C96">
        <w:rPr>
          <w:rFonts w:ascii="Times New Roman" w:hAnsi="Times New Roman" w:cs="Times New Roman"/>
        </w:rPr>
        <w:t xml:space="preserve"> </w:t>
      </w:r>
      <w:r w:rsidRPr="00231C96">
        <w:rPr>
          <w:rFonts w:ascii="Times New Roman" w:hAnsi="Times New Roman" w:cs="Times New Roman"/>
        </w:rPr>
        <w:t xml:space="preserve">governance and management failures at the University of Bristol </w:t>
      </w:r>
      <w:r w:rsidR="009A0898" w:rsidRPr="00231C96">
        <w:rPr>
          <w:rFonts w:ascii="Times New Roman" w:hAnsi="Times New Roman" w:cs="Times New Roman"/>
        </w:rPr>
        <w:t>(‘</w:t>
      </w:r>
      <w:proofErr w:type="spellStart"/>
      <w:r w:rsidR="009A0898" w:rsidRPr="00231C96">
        <w:rPr>
          <w:rFonts w:ascii="Times New Roman" w:hAnsi="Times New Roman" w:cs="Times New Roman"/>
        </w:rPr>
        <w:t>UoB</w:t>
      </w:r>
      <w:proofErr w:type="spellEnd"/>
      <w:r w:rsidR="009A0898" w:rsidRPr="00231C96">
        <w:rPr>
          <w:rFonts w:ascii="Times New Roman" w:hAnsi="Times New Roman" w:cs="Times New Roman"/>
        </w:rPr>
        <w:t>’)</w:t>
      </w:r>
      <w:r w:rsidR="0070483E" w:rsidRPr="6000AE30">
        <w:rPr>
          <w:rFonts w:ascii="Times New Roman" w:hAnsi="Times New Roman" w:cs="Times New Roman"/>
        </w:rPr>
        <w:t xml:space="preserve">. </w:t>
      </w:r>
      <w:r w:rsidRPr="6000AE30">
        <w:rPr>
          <w:rFonts w:ascii="Times New Roman" w:hAnsi="Times New Roman" w:cs="Times New Roman"/>
        </w:rPr>
        <w:t xml:space="preserve"> which</w:t>
      </w:r>
      <w:r w:rsidR="00955443" w:rsidRPr="00231C96">
        <w:rPr>
          <w:rFonts w:ascii="Times New Roman" w:hAnsi="Times New Roman" w:cs="Times New Roman"/>
        </w:rPr>
        <w:t>, prima facie,</w:t>
      </w:r>
      <w:r w:rsidR="004925C3" w:rsidRPr="00231C96">
        <w:rPr>
          <w:rFonts w:ascii="Times New Roman" w:hAnsi="Times New Roman" w:cs="Times New Roman"/>
        </w:rPr>
        <w:t xml:space="preserve"> constitute non-compliance with the requirements of </w:t>
      </w:r>
      <w:proofErr w:type="spellStart"/>
      <w:r w:rsidR="004925C3" w:rsidRPr="00231C96">
        <w:rPr>
          <w:rFonts w:ascii="Times New Roman" w:hAnsi="Times New Roman" w:cs="Times New Roman"/>
        </w:rPr>
        <w:t>OfS</w:t>
      </w:r>
      <w:proofErr w:type="spellEnd"/>
      <w:r w:rsidR="004925C3" w:rsidRPr="00231C96">
        <w:rPr>
          <w:rFonts w:ascii="Times New Roman" w:hAnsi="Times New Roman" w:cs="Times New Roman"/>
        </w:rPr>
        <w:t xml:space="preserve"> registration</w:t>
      </w:r>
      <w:r w:rsidR="00064276">
        <w:rPr>
          <w:rFonts w:ascii="Times New Roman" w:hAnsi="Times New Roman" w:cs="Times New Roman"/>
        </w:rPr>
        <w:t>.</w:t>
      </w:r>
    </w:p>
    <w:p w14:paraId="596CA555" w14:textId="0B708D67" w:rsidR="00C34CDF" w:rsidRDefault="00C34CDF" w:rsidP="00E27052">
      <w:pPr>
        <w:spacing w:after="0" w:line="240" w:lineRule="auto"/>
        <w:jc w:val="both"/>
        <w:rPr>
          <w:rFonts w:ascii="Times New Roman" w:hAnsi="Times New Roman" w:cs="Times New Roman"/>
        </w:rPr>
      </w:pPr>
    </w:p>
    <w:p w14:paraId="615CDC72" w14:textId="647557B2" w:rsidR="00F14D43" w:rsidRPr="00231C96" w:rsidRDefault="00955443" w:rsidP="00E27052">
      <w:pPr>
        <w:spacing w:after="0" w:line="240" w:lineRule="auto"/>
        <w:jc w:val="both"/>
        <w:rPr>
          <w:rFonts w:ascii="Times New Roman" w:hAnsi="Times New Roman" w:cs="Times New Roman"/>
        </w:rPr>
      </w:pPr>
      <w:proofErr w:type="gramStart"/>
      <w:r w:rsidRPr="26B342A1">
        <w:rPr>
          <w:rFonts w:ascii="Times New Roman" w:hAnsi="Times New Roman" w:cs="Times New Roman"/>
        </w:rPr>
        <w:t>Needless to say, it</w:t>
      </w:r>
      <w:proofErr w:type="gramEnd"/>
      <w:r w:rsidRPr="26B342A1">
        <w:rPr>
          <w:rFonts w:ascii="Times New Roman" w:hAnsi="Times New Roman" w:cs="Times New Roman"/>
        </w:rPr>
        <w:t xml:space="preserve"> is not for us to prove that </w:t>
      </w:r>
      <w:r w:rsidR="2B74A248" w:rsidRPr="26B342A1">
        <w:rPr>
          <w:rFonts w:ascii="Times New Roman" w:hAnsi="Times New Roman" w:cs="Times New Roman"/>
        </w:rPr>
        <w:t xml:space="preserve">non-compliance </w:t>
      </w:r>
      <w:r w:rsidRPr="26B342A1">
        <w:rPr>
          <w:rFonts w:ascii="Times New Roman" w:hAnsi="Times New Roman" w:cs="Times New Roman"/>
        </w:rPr>
        <w:t>has been</w:t>
      </w:r>
      <w:r w:rsidR="001D704F" w:rsidRPr="26B342A1">
        <w:rPr>
          <w:rFonts w:ascii="Times New Roman" w:hAnsi="Times New Roman" w:cs="Times New Roman"/>
        </w:rPr>
        <w:t>,</w:t>
      </w:r>
      <w:r w:rsidRPr="26B342A1">
        <w:rPr>
          <w:rFonts w:ascii="Times New Roman" w:hAnsi="Times New Roman" w:cs="Times New Roman"/>
        </w:rPr>
        <w:t xml:space="preserve"> or remains</w:t>
      </w:r>
      <w:r w:rsidR="001D704F" w:rsidRPr="26B342A1">
        <w:rPr>
          <w:rFonts w:ascii="Times New Roman" w:hAnsi="Times New Roman" w:cs="Times New Roman"/>
        </w:rPr>
        <w:t>,</w:t>
      </w:r>
      <w:r w:rsidRPr="26B342A1">
        <w:rPr>
          <w:rFonts w:ascii="Times New Roman" w:hAnsi="Times New Roman" w:cs="Times New Roman"/>
        </w:rPr>
        <w:t xml:space="preserve"> the case. Our purpose is simply to point out that there is more than sufficient evidence to justify an </w:t>
      </w:r>
      <w:proofErr w:type="spellStart"/>
      <w:r w:rsidRPr="26B342A1">
        <w:rPr>
          <w:rFonts w:ascii="Times New Roman" w:hAnsi="Times New Roman" w:cs="Times New Roman"/>
        </w:rPr>
        <w:t>OfS</w:t>
      </w:r>
      <w:proofErr w:type="spellEnd"/>
      <w:r w:rsidRPr="26B342A1">
        <w:rPr>
          <w:rFonts w:ascii="Times New Roman" w:hAnsi="Times New Roman" w:cs="Times New Roman"/>
        </w:rPr>
        <w:t xml:space="preserve"> investigation. In our view it </w:t>
      </w:r>
      <w:r w:rsidR="001D704F" w:rsidRPr="26B342A1">
        <w:rPr>
          <w:rFonts w:ascii="Times New Roman" w:hAnsi="Times New Roman" w:cs="Times New Roman"/>
        </w:rPr>
        <w:t xml:space="preserve">is also likely </w:t>
      </w:r>
      <w:r w:rsidRPr="26B342A1">
        <w:rPr>
          <w:rFonts w:ascii="Times New Roman" w:hAnsi="Times New Roman" w:cs="Times New Roman"/>
        </w:rPr>
        <w:t>that t</w:t>
      </w:r>
      <w:r w:rsidR="004925C3" w:rsidRPr="26B342A1">
        <w:rPr>
          <w:rFonts w:ascii="Times New Roman" w:hAnsi="Times New Roman" w:cs="Times New Roman"/>
        </w:rPr>
        <w:t xml:space="preserve">he problems </w:t>
      </w:r>
      <w:r w:rsidR="00BD280F" w:rsidRPr="26B342A1">
        <w:rPr>
          <w:rFonts w:ascii="Times New Roman" w:hAnsi="Times New Roman" w:cs="Times New Roman"/>
        </w:rPr>
        <w:t xml:space="preserve">in question at the University of </w:t>
      </w:r>
      <w:r w:rsidRPr="26B342A1">
        <w:rPr>
          <w:rFonts w:ascii="Times New Roman" w:hAnsi="Times New Roman" w:cs="Times New Roman"/>
        </w:rPr>
        <w:t xml:space="preserve">Bristol </w:t>
      </w:r>
      <w:r w:rsidR="0011583E" w:rsidRPr="26B342A1">
        <w:rPr>
          <w:rFonts w:ascii="Times New Roman" w:hAnsi="Times New Roman" w:cs="Times New Roman"/>
        </w:rPr>
        <w:t xml:space="preserve">have – as the </w:t>
      </w:r>
      <w:proofErr w:type="spellStart"/>
      <w:r w:rsidR="0011583E" w:rsidRPr="26B342A1">
        <w:rPr>
          <w:rFonts w:ascii="Times New Roman" w:hAnsi="Times New Roman" w:cs="Times New Roman"/>
        </w:rPr>
        <w:t>OfS</w:t>
      </w:r>
      <w:proofErr w:type="spellEnd"/>
      <w:r w:rsidR="0011583E" w:rsidRPr="26B342A1">
        <w:rPr>
          <w:rFonts w:ascii="Times New Roman" w:hAnsi="Times New Roman" w:cs="Times New Roman"/>
        </w:rPr>
        <w:t xml:space="preserve"> found </w:t>
      </w:r>
      <w:r w:rsidR="00D837D2" w:rsidRPr="26B342A1">
        <w:rPr>
          <w:rFonts w:ascii="Times New Roman" w:hAnsi="Times New Roman" w:cs="Times New Roman"/>
        </w:rPr>
        <w:t xml:space="preserve">with respect to </w:t>
      </w:r>
      <w:r w:rsidR="0011583E" w:rsidRPr="26B342A1">
        <w:rPr>
          <w:rFonts w:ascii="Times New Roman" w:hAnsi="Times New Roman" w:cs="Times New Roman"/>
        </w:rPr>
        <w:t xml:space="preserve">Sussex albeit </w:t>
      </w:r>
      <w:r w:rsidR="003B208A">
        <w:rPr>
          <w:rFonts w:ascii="Times New Roman" w:hAnsi="Times New Roman" w:cs="Times New Roman"/>
        </w:rPr>
        <w:t>regarding</w:t>
      </w:r>
      <w:r w:rsidR="0011583E" w:rsidRPr="26B342A1">
        <w:rPr>
          <w:rFonts w:ascii="Times New Roman" w:hAnsi="Times New Roman" w:cs="Times New Roman"/>
        </w:rPr>
        <w:t xml:space="preserve"> different issues – </w:t>
      </w:r>
      <w:r w:rsidR="004925C3" w:rsidRPr="26B342A1">
        <w:rPr>
          <w:rFonts w:ascii="Times New Roman" w:hAnsi="Times New Roman" w:cs="Times New Roman"/>
        </w:rPr>
        <w:t>result</w:t>
      </w:r>
      <w:r w:rsidR="001D704F" w:rsidRPr="26B342A1">
        <w:rPr>
          <w:rFonts w:ascii="Times New Roman" w:hAnsi="Times New Roman" w:cs="Times New Roman"/>
        </w:rPr>
        <w:t>ed</w:t>
      </w:r>
      <w:r w:rsidR="004925C3" w:rsidRPr="26B342A1">
        <w:rPr>
          <w:rFonts w:ascii="Times New Roman" w:hAnsi="Times New Roman" w:cs="Times New Roman"/>
        </w:rPr>
        <w:t xml:space="preserve"> in the</w:t>
      </w:r>
      <w:r w:rsidR="0011583E" w:rsidRPr="26B342A1">
        <w:rPr>
          <w:rFonts w:ascii="Times New Roman" w:hAnsi="Times New Roman" w:cs="Times New Roman"/>
        </w:rPr>
        <w:t xml:space="preserve"> </w:t>
      </w:r>
      <w:r w:rsidR="004925C3" w:rsidRPr="26B342A1">
        <w:rPr>
          <w:rFonts w:ascii="Times New Roman" w:hAnsi="Times New Roman" w:cs="Times New Roman"/>
        </w:rPr>
        <w:t>censorship of lawful expression with a</w:t>
      </w:r>
      <w:r w:rsidR="0011583E" w:rsidRPr="26B342A1">
        <w:rPr>
          <w:rFonts w:ascii="Times New Roman" w:hAnsi="Times New Roman" w:cs="Times New Roman"/>
        </w:rPr>
        <w:t>n ongoing</w:t>
      </w:r>
      <w:r w:rsidR="004925C3" w:rsidRPr="26B342A1">
        <w:rPr>
          <w:rFonts w:ascii="Times New Roman" w:hAnsi="Times New Roman" w:cs="Times New Roman"/>
        </w:rPr>
        <w:t xml:space="preserve"> chilling effect upon lawful and legitimate academic d</w:t>
      </w:r>
      <w:r w:rsidRPr="26B342A1">
        <w:rPr>
          <w:rFonts w:ascii="Times New Roman" w:hAnsi="Times New Roman" w:cs="Times New Roman"/>
        </w:rPr>
        <w:t>ebat</w:t>
      </w:r>
      <w:r w:rsidR="004925C3" w:rsidRPr="26B342A1">
        <w:rPr>
          <w:rFonts w:ascii="Times New Roman" w:hAnsi="Times New Roman" w:cs="Times New Roman"/>
        </w:rPr>
        <w:t>e</w:t>
      </w:r>
      <w:r w:rsidR="008A64DE" w:rsidRPr="26B342A1">
        <w:rPr>
          <w:rFonts w:ascii="Times New Roman" w:hAnsi="Times New Roman" w:cs="Times New Roman"/>
        </w:rPr>
        <w:t xml:space="preserve">. </w:t>
      </w:r>
      <w:r w:rsidR="00231C96" w:rsidRPr="26B342A1">
        <w:rPr>
          <w:rFonts w:ascii="Times New Roman" w:hAnsi="Times New Roman" w:cs="Times New Roman"/>
        </w:rPr>
        <w:t>In both cases t</w:t>
      </w:r>
      <w:r w:rsidRPr="26B342A1">
        <w:rPr>
          <w:rFonts w:ascii="Times New Roman" w:hAnsi="Times New Roman" w:cs="Times New Roman"/>
        </w:rPr>
        <w:t xml:space="preserve">hose with the responsibility to </w:t>
      </w:r>
      <w:r w:rsidR="001D704F" w:rsidRPr="26B342A1">
        <w:rPr>
          <w:rFonts w:ascii="Times New Roman" w:hAnsi="Times New Roman" w:cs="Times New Roman"/>
        </w:rPr>
        <w:t xml:space="preserve">take reasonable steps to </w:t>
      </w:r>
      <w:r w:rsidR="00A467FC" w:rsidRPr="26B342A1">
        <w:rPr>
          <w:rFonts w:ascii="Times New Roman" w:hAnsi="Times New Roman" w:cs="Times New Roman"/>
        </w:rPr>
        <w:t xml:space="preserve">protect </w:t>
      </w:r>
      <w:r w:rsidR="00EA06C9" w:rsidRPr="26B342A1">
        <w:rPr>
          <w:rFonts w:ascii="Times New Roman" w:hAnsi="Times New Roman" w:cs="Times New Roman"/>
        </w:rPr>
        <w:t>the academic</w:t>
      </w:r>
      <w:r w:rsidR="003A45EF" w:rsidRPr="26B342A1">
        <w:rPr>
          <w:rFonts w:ascii="Times New Roman" w:hAnsi="Times New Roman" w:cs="Times New Roman"/>
        </w:rPr>
        <w:t>s</w:t>
      </w:r>
      <w:r w:rsidR="00EA06C9" w:rsidRPr="26B342A1">
        <w:rPr>
          <w:rFonts w:ascii="Times New Roman" w:hAnsi="Times New Roman" w:cs="Times New Roman"/>
        </w:rPr>
        <w:t xml:space="preserve"> </w:t>
      </w:r>
      <w:r w:rsidR="00231C96" w:rsidRPr="26B342A1">
        <w:rPr>
          <w:rFonts w:ascii="Times New Roman" w:hAnsi="Times New Roman" w:cs="Times New Roman"/>
        </w:rPr>
        <w:t>concerned</w:t>
      </w:r>
      <w:r w:rsidR="003A45EF" w:rsidRPr="26B342A1">
        <w:rPr>
          <w:rFonts w:ascii="Times New Roman" w:hAnsi="Times New Roman" w:cs="Times New Roman"/>
        </w:rPr>
        <w:t xml:space="preserve"> </w:t>
      </w:r>
      <w:r w:rsidR="00A467FC" w:rsidRPr="26B342A1">
        <w:rPr>
          <w:rFonts w:ascii="Times New Roman" w:hAnsi="Times New Roman" w:cs="Times New Roman"/>
        </w:rPr>
        <w:t xml:space="preserve">from physical harm </w:t>
      </w:r>
      <w:r w:rsidR="003A45EF" w:rsidRPr="26B342A1">
        <w:rPr>
          <w:rFonts w:ascii="Times New Roman" w:hAnsi="Times New Roman" w:cs="Times New Roman"/>
        </w:rPr>
        <w:t>also</w:t>
      </w:r>
      <w:r w:rsidRPr="26B342A1">
        <w:rPr>
          <w:rFonts w:ascii="Times New Roman" w:hAnsi="Times New Roman" w:cs="Times New Roman"/>
        </w:rPr>
        <w:t xml:space="preserve"> </w:t>
      </w:r>
      <w:r w:rsidR="001D704F" w:rsidRPr="26B342A1">
        <w:rPr>
          <w:rFonts w:ascii="Times New Roman" w:hAnsi="Times New Roman" w:cs="Times New Roman"/>
        </w:rPr>
        <w:t>failed to do so</w:t>
      </w:r>
      <w:r w:rsidRPr="26B342A1">
        <w:rPr>
          <w:rFonts w:ascii="Times New Roman" w:hAnsi="Times New Roman" w:cs="Times New Roman"/>
        </w:rPr>
        <w:t>.</w:t>
      </w:r>
    </w:p>
    <w:p w14:paraId="5063B0FA" w14:textId="77777777" w:rsidR="004455C7" w:rsidRDefault="004455C7" w:rsidP="00E27052">
      <w:pPr>
        <w:spacing w:after="0" w:line="240" w:lineRule="auto"/>
        <w:jc w:val="both"/>
        <w:rPr>
          <w:rFonts w:ascii="Times New Roman" w:hAnsi="Times New Roman" w:cs="Times New Roman"/>
        </w:rPr>
      </w:pPr>
    </w:p>
    <w:p w14:paraId="71F3D8CE" w14:textId="045D8C79" w:rsidR="0052157B" w:rsidRDefault="003A45EF" w:rsidP="0052157B">
      <w:pPr>
        <w:spacing w:after="0" w:line="240"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OfS</w:t>
      </w:r>
      <w:proofErr w:type="spellEnd"/>
      <w:r>
        <w:rPr>
          <w:rFonts w:ascii="Times New Roman" w:hAnsi="Times New Roman" w:cs="Times New Roman"/>
        </w:rPr>
        <w:t xml:space="preserve"> held in the Sussex case: ‘</w:t>
      </w:r>
      <w:r w:rsidRPr="00F14D43">
        <w:rPr>
          <w:rFonts w:ascii="Times New Roman" w:hAnsi="Times New Roman" w:cs="Times New Roman"/>
        </w:rPr>
        <w:t>The nature of the breach is serious because it constitutes a repeated failure of the university to follow its own governance processes, suggesting it is a sustained issue with the university’s management and governance arrangements rather than a one-off failure.</w:t>
      </w:r>
      <w:r>
        <w:rPr>
          <w:rFonts w:ascii="Times New Roman" w:hAnsi="Times New Roman" w:cs="Times New Roman"/>
        </w:rPr>
        <w:t>’</w:t>
      </w:r>
      <w:r w:rsidR="00D03D47">
        <w:rPr>
          <w:rStyle w:val="FootnoteReference"/>
          <w:rFonts w:ascii="Times New Roman" w:hAnsi="Times New Roman" w:cs="Times New Roman"/>
        </w:rPr>
        <w:footnoteReference w:id="1"/>
      </w:r>
      <w:r>
        <w:rPr>
          <w:rFonts w:ascii="Times New Roman" w:hAnsi="Times New Roman" w:cs="Times New Roman"/>
        </w:rPr>
        <w:t xml:space="preserve"> </w:t>
      </w:r>
      <w:r w:rsidR="00D03D47">
        <w:rPr>
          <w:rFonts w:ascii="Times New Roman" w:hAnsi="Times New Roman" w:cs="Times New Roman"/>
        </w:rPr>
        <w:t>In our view this is precisely what has happened at the University of Bristol</w:t>
      </w:r>
      <w:r w:rsidR="00E05381">
        <w:rPr>
          <w:rFonts w:ascii="Times New Roman" w:hAnsi="Times New Roman" w:cs="Times New Roman"/>
        </w:rPr>
        <w:t>,</w:t>
      </w:r>
      <w:r w:rsidR="00D03D47">
        <w:rPr>
          <w:rFonts w:ascii="Times New Roman" w:hAnsi="Times New Roman" w:cs="Times New Roman"/>
        </w:rPr>
        <w:t xml:space="preserve"> </w:t>
      </w:r>
      <w:r w:rsidR="003C4630">
        <w:rPr>
          <w:rFonts w:ascii="Times New Roman" w:hAnsi="Times New Roman" w:cs="Times New Roman"/>
        </w:rPr>
        <w:t xml:space="preserve">as the </w:t>
      </w:r>
      <w:r w:rsidR="00591F3F">
        <w:rPr>
          <w:rFonts w:ascii="Times New Roman" w:hAnsi="Times New Roman" w:cs="Times New Roman"/>
        </w:rPr>
        <w:t>BRISOC</w:t>
      </w:r>
      <w:r w:rsidR="00D03D47">
        <w:rPr>
          <w:rFonts w:ascii="Times New Roman" w:hAnsi="Times New Roman" w:cs="Times New Roman"/>
        </w:rPr>
        <w:t>,</w:t>
      </w:r>
      <w:r w:rsidR="00D03D47">
        <w:rPr>
          <w:rStyle w:val="FootnoteReference"/>
          <w:rFonts w:ascii="Times New Roman" w:hAnsi="Times New Roman" w:cs="Times New Roman"/>
        </w:rPr>
        <w:footnoteReference w:id="2"/>
      </w:r>
      <w:r w:rsidR="00591F3F">
        <w:rPr>
          <w:rFonts w:ascii="Times New Roman" w:hAnsi="Times New Roman" w:cs="Times New Roman"/>
        </w:rPr>
        <w:t xml:space="preserve"> </w:t>
      </w:r>
      <w:r w:rsidR="00D03D47">
        <w:rPr>
          <w:rFonts w:ascii="Times New Roman" w:hAnsi="Times New Roman" w:cs="Times New Roman"/>
        </w:rPr>
        <w:t xml:space="preserve"> </w:t>
      </w:r>
      <w:r w:rsidR="004455C7" w:rsidRPr="0075781F">
        <w:rPr>
          <w:rFonts w:ascii="Times New Roman" w:hAnsi="Times New Roman" w:cs="Times New Roman"/>
          <w:i/>
          <w:iCs/>
        </w:rPr>
        <w:t>Miller</w:t>
      </w:r>
      <w:r w:rsidR="00D03D47">
        <w:rPr>
          <w:rFonts w:ascii="Times New Roman" w:hAnsi="Times New Roman" w:cs="Times New Roman"/>
        </w:rPr>
        <w:t>,</w:t>
      </w:r>
      <w:r w:rsidR="00D03D47">
        <w:rPr>
          <w:rStyle w:val="FootnoteReference"/>
          <w:rFonts w:ascii="Times New Roman" w:hAnsi="Times New Roman" w:cs="Times New Roman"/>
        </w:rPr>
        <w:footnoteReference w:id="3"/>
      </w:r>
      <w:r w:rsidR="00D03D47">
        <w:rPr>
          <w:rFonts w:ascii="Times New Roman" w:hAnsi="Times New Roman" w:cs="Times New Roman"/>
        </w:rPr>
        <w:t xml:space="preserve"> </w:t>
      </w:r>
      <w:r w:rsidR="004455C7" w:rsidRPr="009A5E96">
        <w:rPr>
          <w:rFonts w:ascii="Times New Roman" w:hAnsi="Times New Roman" w:cs="Times New Roman"/>
        </w:rPr>
        <w:t xml:space="preserve">and </w:t>
      </w:r>
      <w:proofErr w:type="spellStart"/>
      <w:r w:rsidR="004455C7" w:rsidRPr="0075781F">
        <w:rPr>
          <w:rFonts w:ascii="Times New Roman" w:hAnsi="Times New Roman" w:cs="Times New Roman"/>
          <w:i/>
          <w:iCs/>
        </w:rPr>
        <w:t>Abrahart</w:t>
      </w:r>
      <w:proofErr w:type="spellEnd"/>
      <w:r w:rsidR="00D03D47">
        <w:rPr>
          <w:rStyle w:val="FootnoteReference"/>
          <w:rFonts w:ascii="Times New Roman" w:hAnsi="Times New Roman" w:cs="Times New Roman"/>
        </w:rPr>
        <w:footnoteReference w:id="4"/>
      </w:r>
      <w:r w:rsidR="004455C7" w:rsidRPr="009A5E96">
        <w:rPr>
          <w:rFonts w:ascii="Times New Roman" w:hAnsi="Times New Roman" w:cs="Times New Roman"/>
        </w:rPr>
        <w:t xml:space="preserve"> cases</w:t>
      </w:r>
      <w:r w:rsidR="0087463A">
        <w:rPr>
          <w:rFonts w:ascii="Times New Roman" w:hAnsi="Times New Roman" w:cs="Times New Roman"/>
        </w:rPr>
        <w:t xml:space="preserve"> –</w:t>
      </w:r>
      <w:r w:rsidR="004455C7">
        <w:rPr>
          <w:rFonts w:ascii="Times New Roman" w:hAnsi="Times New Roman" w:cs="Times New Roman"/>
        </w:rPr>
        <w:t xml:space="preserve"> t</w:t>
      </w:r>
      <w:r w:rsidR="004455C7" w:rsidRPr="00E671B3">
        <w:rPr>
          <w:rFonts w:ascii="Times New Roman" w:hAnsi="Times New Roman" w:cs="Times New Roman"/>
        </w:rPr>
        <w:t xml:space="preserve">he </w:t>
      </w:r>
      <w:r w:rsidR="004455C7">
        <w:rPr>
          <w:rFonts w:ascii="Times New Roman" w:hAnsi="Times New Roman" w:cs="Times New Roman"/>
        </w:rPr>
        <w:t>first two of which involved academic freedom, and the third, a tragic student suicide</w:t>
      </w:r>
      <w:r w:rsidR="0087463A">
        <w:rPr>
          <w:rFonts w:ascii="Times New Roman" w:hAnsi="Times New Roman" w:cs="Times New Roman"/>
        </w:rPr>
        <w:t xml:space="preserve"> – indicate</w:t>
      </w:r>
      <w:r w:rsidR="004455C7">
        <w:rPr>
          <w:rFonts w:ascii="Times New Roman" w:hAnsi="Times New Roman" w:cs="Times New Roman"/>
        </w:rPr>
        <w:t>.</w:t>
      </w:r>
      <w:r w:rsidR="0052157B">
        <w:rPr>
          <w:rFonts w:ascii="Times New Roman" w:hAnsi="Times New Roman" w:cs="Times New Roman"/>
        </w:rPr>
        <w:t xml:space="preserve"> However, w</w:t>
      </w:r>
      <w:r w:rsidR="009A0898">
        <w:rPr>
          <w:rFonts w:ascii="Times New Roman" w:hAnsi="Times New Roman" w:cs="Times New Roman"/>
        </w:rPr>
        <w:t xml:space="preserve">hile </w:t>
      </w:r>
      <w:r w:rsidR="009A5E96" w:rsidRPr="0075781F">
        <w:rPr>
          <w:rFonts w:ascii="Times New Roman" w:hAnsi="Times New Roman" w:cs="Times New Roman"/>
          <w:i/>
          <w:iCs/>
        </w:rPr>
        <w:t>Miller</w:t>
      </w:r>
      <w:r w:rsidR="009A5E96">
        <w:rPr>
          <w:rFonts w:ascii="Times New Roman" w:hAnsi="Times New Roman" w:cs="Times New Roman"/>
        </w:rPr>
        <w:t xml:space="preserve"> and </w:t>
      </w:r>
      <w:proofErr w:type="spellStart"/>
      <w:r w:rsidR="009A5E96" w:rsidRPr="0075781F">
        <w:rPr>
          <w:rFonts w:ascii="Times New Roman" w:hAnsi="Times New Roman" w:cs="Times New Roman"/>
          <w:i/>
          <w:iCs/>
        </w:rPr>
        <w:t>Abrahart</w:t>
      </w:r>
      <w:proofErr w:type="spellEnd"/>
      <w:r w:rsidR="009A5E96">
        <w:rPr>
          <w:rFonts w:ascii="Times New Roman" w:hAnsi="Times New Roman" w:cs="Times New Roman"/>
        </w:rPr>
        <w:t xml:space="preserve"> </w:t>
      </w:r>
      <w:r w:rsidR="00A93709">
        <w:rPr>
          <w:rFonts w:ascii="Times New Roman" w:hAnsi="Times New Roman" w:cs="Times New Roman"/>
        </w:rPr>
        <w:t>have been settled by the courts</w:t>
      </w:r>
      <w:r w:rsidR="009A0898">
        <w:rPr>
          <w:rFonts w:ascii="Times New Roman" w:hAnsi="Times New Roman" w:cs="Times New Roman"/>
        </w:rPr>
        <w:t>,</w:t>
      </w:r>
      <w:r w:rsidR="00A93709">
        <w:rPr>
          <w:rFonts w:ascii="Times New Roman" w:hAnsi="Times New Roman" w:cs="Times New Roman"/>
        </w:rPr>
        <w:t xml:space="preserve"> the BRISOC scandal </w:t>
      </w:r>
      <w:r w:rsidR="000D2984">
        <w:rPr>
          <w:rFonts w:ascii="Times New Roman" w:hAnsi="Times New Roman" w:cs="Times New Roman"/>
        </w:rPr>
        <w:t xml:space="preserve">has </w:t>
      </w:r>
      <w:r w:rsidR="00D03D47">
        <w:rPr>
          <w:rFonts w:ascii="Times New Roman" w:hAnsi="Times New Roman" w:cs="Times New Roman"/>
        </w:rPr>
        <w:t xml:space="preserve">not. </w:t>
      </w:r>
      <w:r w:rsidR="00231C96">
        <w:rPr>
          <w:rFonts w:ascii="Times New Roman" w:hAnsi="Times New Roman" w:cs="Times New Roman"/>
        </w:rPr>
        <w:t xml:space="preserve">Nor have </w:t>
      </w:r>
      <w:r w:rsidR="00D837D2">
        <w:rPr>
          <w:rFonts w:ascii="Times New Roman" w:hAnsi="Times New Roman" w:cs="Times New Roman"/>
        </w:rPr>
        <w:t>its</w:t>
      </w:r>
      <w:r w:rsidR="000D2984">
        <w:rPr>
          <w:rFonts w:ascii="Times New Roman" w:hAnsi="Times New Roman" w:cs="Times New Roman"/>
        </w:rPr>
        <w:t xml:space="preserve"> chilling effects upon lawful and legitimate </w:t>
      </w:r>
      <w:r w:rsidR="00231C96">
        <w:rPr>
          <w:rFonts w:ascii="Times New Roman" w:hAnsi="Times New Roman" w:cs="Times New Roman"/>
        </w:rPr>
        <w:t xml:space="preserve">academic </w:t>
      </w:r>
      <w:r w:rsidR="000D2984">
        <w:rPr>
          <w:rFonts w:ascii="Times New Roman" w:hAnsi="Times New Roman" w:cs="Times New Roman"/>
        </w:rPr>
        <w:t xml:space="preserve">debate </w:t>
      </w:r>
      <w:r w:rsidR="00231C96">
        <w:rPr>
          <w:rFonts w:ascii="Times New Roman" w:hAnsi="Times New Roman" w:cs="Times New Roman"/>
        </w:rPr>
        <w:t xml:space="preserve">been </w:t>
      </w:r>
      <w:r w:rsidR="00A467FC">
        <w:rPr>
          <w:rFonts w:ascii="Times New Roman" w:hAnsi="Times New Roman" w:cs="Times New Roman"/>
        </w:rPr>
        <w:t xml:space="preserve">effectively </w:t>
      </w:r>
      <w:r w:rsidR="00231C96">
        <w:rPr>
          <w:rFonts w:ascii="Times New Roman" w:hAnsi="Times New Roman" w:cs="Times New Roman"/>
        </w:rPr>
        <w:t xml:space="preserve">addressed </w:t>
      </w:r>
      <w:r w:rsidR="00A467FC">
        <w:rPr>
          <w:rFonts w:ascii="Times New Roman" w:hAnsi="Times New Roman" w:cs="Times New Roman"/>
        </w:rPr>
        <w:t xml:space="preserve">in any other </w:t>
      </w:r>
      <w:r w:rsidR="00231C96">
        <w:rPr>
          <w:rFonts w:ascii="Times New Roman" w:hAnsi="Times New Roman" w:cs="Times New Roman"/>
        </w:rPr>
        <w:t>authoritative</w:t>
      </w:r>
      <w:r w:rsidR="00A467FC">
        <w:rPr>
          <w:rFonts w:ascii="Times New Roman" w:hAnsi="Times New Roman" w:cs="Times New Roman"/>
        </w:rPr>
        <w:t xml:space="preserve"> manner</w:t>
      </w:r>
      <w:r w:rsidR="00231C96">
        <w:rPr>
          <w:rFonts w:ascii="Times New Roman" w:hAnsi="Times New Roman" w:cs="Times New Roman"/>
        </w:rPr>
        <w:t xml:space="preserve">. </w:t>
      </w:r>
      <w:r w:rsidR="0052157B">
        <w:rPr>
          <w:rFonts w:ascii="Times New Roman" w:hAnsi="Times New Roman" w:cs="Times New Roman"/>
        </w:rPr>
        <w:t>Since those responsible have not been disciplined</w:t>
      </w:r>
      <w:r w:rsidR="00D03D47">
        <w:rPr>
          <w:rFonts w:ascii="Times New Roman" w:hAnsi="Times New Roman" w:cs="Times New Roman"/>
        </w:rPr>
        <w:t xml:space="preserve"> either</w:t>
      </w:r>
      <w:r w:rsidR="0052157B">
        <w:rPr>
          <w:rFonts w:ascii="Times New Roman" w:hAnsi="Times New Roman" w:cs="Times New Roman"/>
        </w:rPr>
        <w:t xml:space="preserve">, no incentive has been provided to deter </w:t>
      </w:r>
      <w:r w:rsidR="00017DD2">
        <w:rPr>
          <w:rFonts w:ascii="Times New Roman" w:hAnsi="Times New Roman" w:cs="Times New Roman"/>
        </w:rPr>
        <w:t xml:space="preserve">further </w:t>
      </w:r>
      <w:r w:rsidR="00A467FC">
        <w:rPr>
          <w:rFonts w:ascii="Times New Roman" w:hAnsi="Times New Roman" w:cs="Times New Roman"/>
        </w:rPr>
        <w:t xml:space="preserve">similar </w:t>
      </w:r>
      <w:r w:rsidR="0052157B">
        <w:rPr>
          <w:rFonts w:ascii="Times New Roman" w:hAnsi="Times New Roman" w:cs="Times New Roman"/>
        </w:rPr>
        <w:t xml:space="preserve">wrongdoing, itself an enduring </w:t>
      </w:r>
      <w:r w:rsidR="00A467FC">
        <w:rPr>
          <w:rFonts w:ascii="Times New Roman" w:hAnsi="Times New Roman" w:cs="Times New Roman"/>
        </w:rPr>
        <w:t xml:space="preserve">lapse in effective </w:t>
      </w:r>
      <w:r w:rsidR="0052157B">
        <w:rPr>
          <w:rFonts w:ascii="Times New Roman" w:hAnsi="Times New Roman" w:cs="Times New Roman"/>
        </w:rPr>
        <w:t>governance and manage</w:t>
      </w:r>
      <w:r w:rsidR="00A467FC">
        <w:rPr>
          <w:rFonts w:ascii="Times New Roman" w:hAnsi="Times New Roman" w:cs="Times New Roman"/>
        </w:rPr>
        <w:t>ment</w:t>
      </w:r>
      <w:r w:rsidR="0052157B">
        <w:rPr>
          <w:rFonts w:ascii="Times New Roman" w:hAnsi="Times New Roman" w:cs="Times New Roman"/>
        </w:rPr>
        <w:t>.</w:t>
      </w:r>
    </w:p>
    <w:p w14:paraId="202D3A71" w14:textId="77777777" w:rsidR="0052157B" w:rsidRDefault="0052157B" w:rsidP="00892015">
      <w:pPr>
        <w:spacing w:after="0" w:line="240" w:lineRule="auto"/>
        <w:jc w:val="both"/>
        <w:rPr>
          <w:rFonts w:ascii="Times New Roman" w:hAnsi="Times New Roman" w:cs="Times New Roman"/>
        </w:rPr>
      </w:pPr>
    </w:p>
    <w:p w14:paraId="20639C05" w14:textId="76B3B332" w:rsidR="009B1C5A" w:rsidRDefault="009A0898" w:rsidP="00892015">
      <w:pPr>
        <w:spacing w:after="0" w:line="240" w:lineRule="auto"/>
        <w:jc w:val="both"/>
        <w:rPr>
          <w:rFonts w:ascii="Times New Roman" w:hAnsi="Times New Roman" w:cs="Times New Roman"/>
        </w:rPr>
      </w:pPr>
      <w:r>
        <w:rPr>
          <w:rFonts w:ascii="Times New Roman" w:hAnsi="Times New Roman" w:cs="Times New Roman"/>
        </w:rPr>
        <w:t xml:space="preserve">The </w:t>
      </w:r>
      <w:r w:rsidR="00D837D2">
        <w:rPr>
          <w:rFonts w:ascii="Times New Roman" w:hAnsi="Times New Roman" w:cs="Times New Roman"/>
        </w:rPr>
        <w:t xml:space="preserve">details of the </w:t>
      </w:r>
      <w:r w:rsidR="0052157B">
        <w:rPr>
          <w:rFonts w:ascii="Times New Roman" w:hAnsi="Times New Roman" w:cs="Times New Roman"/>
        </w:rPr>
        <w:t>BRISOC scandal</w:t>
      </w:r>
      <w:r w:rsidR="00DE28BC">
        <w:rPr>
          <w:rFonts w:ascii="Times New Roman" w:hAnsi="Times New Roman" w:cs="Times New Roman"/>
        </w:rPr>
        <w:t xml:space="preserve"> and </w:t>
      </w:r>
      <w:r w:rsidR="009D57BD">
        <w:rPr>
          <w:rFonts w:ascii="Times New Roman" w:hAnsi="Times New Roman" w:cs="Times New Roman"/>
        </w:rPr>
        <w:t xml:space="preserve">its </w:t>
      </w:r>
      <w:r w:rsidR="00E85641">
        <w:rPr>
          <w:rFonts w:ascii="Times New Roman" w:hAnsi="Times New Roman" w:cs="Times New Roman"/>
        </w:rPr>
        <w:t>consequences</w:t>
      </w:r>
      <w:r w:rsidR="00E05381">
        <w:rPr>
          <w:rFonts w:ascii="Times New Roman" w:hAnsi="Times New Roman" w:cs="Times New Roman"/>
        </w:rPr>
        <w:t xml:space="preserve">, have been well-rehearsed not least in Professor Steven Greer’s book, </w:t>
      </w:r>
      <w:r w:rsidR="00E05381" w:rsidRPr="00E05381">
        <w:rPr>
          <w:rFonts w:ascii="Times New Roman" w:hAnsi="Times New Roman" w:cs="Times New Roman"/>
          <w:i/>
          <w:iCs/>
        </w:rPr>
        <w:t>Falsely Accused of Islamophobia: My Struggle Against Academic Cancellation</w:t>
      </w:r>
      <w:r w:rsidR="00E05381">
        <w:rPr>
          <w:rFonts w:ascii="Times New Roman" w:hAnsi="Times New Roman" w:cs="Times New Roman"/>
        </w:rPr>
        <w:t xml:space="preserve">. They </w:t>
      </w:r>
      <w:r w:rsidR="00DE28BC">
        <w:rPr>
          <w:rFonts w:ascii="Times New Roman" w:hAnsi="Times New Roman" w:cs="Times New Roman"/>
        </w:rPr>
        <w:t xml:space="preserve">were </w:t>
      </w:r>
      <w:r w:rsidR="00E05381">
        <w:rPr>
          <w:rFonts w:ascii="Times New Roman" w:hAnsi="Times New Roman" w:cs="Times New Roman"/>
        </w:rPr>
        <w:t xml:space="preserve">also </w:t>
      </w:r>
      <w:r>
        <w:rPr>
          <w:rFonts w:ascii="Times New Roman" w:hAnsi="Times New Roman" w:cs="Times New Roman"/>
        </w:rPr>
        <w:t xml:space="preserve">authoritatively </w:t>
      </w:r>
      <w:r w:rsidR="00D03D47">
        <w:rPr>
          <w:rFonts w:ascii="Times New Roman" w:hAnsi="Times New Roman" w:cs="Times New Roman"/>
        </w:rPr>
        <w:t xml:space="preserve">and comprehensively </w:t>
      </w:r>
      <w:r>
        <w:rPr>
          <w:rFonts w:ascii="Times New Roman" w:hAnsi="Times New Roman" w:cs="Times New Roman"/>
        </w:rPr>
        <w:t>set out by William Ma</w:t>
      </w:r>
      <w:r w:rsidR="00B66061">
        <w:rPr>
          <w:rFonts w:ascii="Times New Roman" w:hAnsi="Times New Roman" w:cs="Times New Roman"/>
        </w:rPr>
        <w:t>c</w:t>
      </w:r>
      <w:r>
        <w:rPr>
          <w:rFonts w:ascii="Times New Roman" w:hAnsi="Times New Roman" w:cs="Times New Roman"/>
        </w:rPr>
        <w:t>kesy</w:t>
      </w:r>
      <w:r w:rsidR="00D03D47">
        <w:rPr>
          <w:rFonts w:ascii="Times New Roman" w:hAnsi="Times New Roman" w:cs="Times New Roman"/>
        </w:rPr>
        <w:t xml:space="preserve"> (a retired solicitor and Director</w:t>
      </w:r>
      <w:r>
        <w:rPr>
          <w:rFonts w:ascii="Times New Roman" w:hAnsi="Times New Roman" w:cs="Times New Roman"/>
        </w:rPr>
        <w:t xml:space="preserve"> of Alumni </w:t>
      </w:r>
      <w:r w:rsidR="00D03D47">
        <w:rPr>
          <w:rFonts w:ascii="Times New Roman" w:hAnsi="Times New Roman" w:cs="Times New Roman"/>
        </w:rPr>
        <w:t xml:space="preserve">for </w:t>
      </w:r>
      <w:r>
        <w:rPr>
          <w:rFonts w:ascii="Times New Roman" w:hAnsi="Times New Roman" w:cs="Times New Roman"/>
        </w:rPr>
        <w:t>Free Speech</w:t>
      </w:r>
      <w:r w:rsidR="00D03D47">
        <w:rPr>
          <w:rFonts w:ascii="Times New Roman" w:hAnsi="Times New Roman" w:cs="Times New Roman"/>
        </w:rPr>
        <w:t>)</w:t>
      </w:r>
      <w:r>
        <w:rPr>
          <w:rFonts w:ascii="Times New Roman" w:hAnsi="Times New Roman" w:cs="Times New Roman"/>
        </w:rPr>
        <w:t xml:space="preserve"> in a letter to the </w:t>
      </w:r>
      <w:r>
        <w:rPr>
          <w:rFonts w:ascii="Times New Roman" w:hAnsi="Times New Roman" w:cs="Times New Roman"/>
        </w:rPr>
        <w:lastRenderedPageBreak/>
        <w:t xml:space="preserve">Vice Chancellor and President of the </w:t>
      </w:r>
      <w:proofErr w:type="spellStart"/>
      <w:r>
        <w:rPr>
          <w:rFonts w:ascii="Times New Roman" w:hAnsi="Times New Roman" w:cs="Times New Roman"/>
        </w:rPr>
        <w:t>U</w:t>
      </w:r>
      <w:r w:rsidR="009B1C5A">
        <w:rPr>
          <w:rFonts w:ascii="Times New Roman" w:hAnsi="Times New Roman" w:cs="Times New Roman"/>
        </w:rPr>
        <w:t>oB</w:t>
      </w:r>
      <w:proofErr w:type="spellEnd"/>
      <w:r>
        <w:rPr>
          <w:rFonts w:ascii="Times New Roman" w:hAnsi="Times New Roman" w:cs="Times New Roman"/>
        </w:rPr>
        <w:t>, Professor Welch, on 11 April 2023</w:t>
      </w:r>
      <w:r w:rsidR="009B1C5A">
        <w:rPr>
          <w:rFonts w:ascii="Times New Roman" w:hAnsi="Times New Roman" w:cs="Times New Roman"/>
        </w:rPr>
        <w:t>.</w:t>
      </w:r>
      <w:r w:rsidR="00D03D47">
        <w:rPr>
          <w:rStyle w:val="FootnoteReference"/>
          <w:rFonts w:ascii="Times New Roman" w:hAnsi="Times New Roman" w:cs="Times New Roman"/>
        </w:rPr>
        <w:footnoteReference w:id="5"/>
      </w:r>
      <w:r w:rsidR="009B1C5A">
        <w:rPr>
          <w:rFonts w:ascii="Times New Roman" w:hAnsi="Times New Roman" w:cs="Times New Roman"/>
        </w:rPr>
        <w:t xml:space="preserve"> </w:t>
      </w:r>
      <w:r>
        <w:rPr>
          <w:rFonts w:ascii="Times New Roman" w:hAnsi="Times New Roman" w:cs="Times New Roman"/>
        </w:rPr>
        <w:t>In a nutshell the</w:t>
      </w:r>
      <w:r w:rsidR="0050748F">
        <w:rPr>
          <w:rFonts w:ascii="Times New Roman" w:hAnsi="Times New Roman" w:cs="Times New Roman"/>
        </w:rPr>
        <w:t>y</w:t>
      </w:r>
      <w:r w:rsidR="00017DD2">
        <w:rPr>
          <w:rFonts w:ascii="Times New Roman" w:hAnsi="Times New Roman" w:cs="Times New Roman"/>
        </w:rPr>
        <w:t xml:space="preserve"> </w:t>
      </w:r>
      <w:r w:rsidR="00892015">
        <w:rPr>
          <w:rFonts w:ascii="Times New Roman" w:hAnsi="Times New Roman" w:cs="Times New Roman"/>
        </w:rPr>
        <w:t xml:space="preserve">were as follows: admission by the </w:t>
      </w:r>
      <w:proofErr w:type="spellStart"/>
      <w:r w:rsidR="00892015">
        <w:rPr>
          <w:rFonts w:ascii="Times New Roman" w:hAnsi="Times New Roman" w:cs="Times New Roman"/>
        </w:rPr>
        <w:t>UoB</w:t>
      </w:r>
      <w:proofErr w:type="spellEnd"/>
      <w:r w:rsidR="00892015">
        <w:rPr>
          <w:rFonts w:ascii="Times New Roman" w:hAnsi="Times New Roman" w:cs="Times New Roman"/>
        </w:rPr>
        <w:t xml:space="preserve"> of</w:t>
      </w:r>
      <w:r w:rsidR="009B1C5A">
        <w:rPr>
          <w:rFonts w:ascii="Times New Roman" w:hAnsi="Times New Roman" w:cs="Times New Roman"/>
        </w:rPr>
        <w:t xml:space="preserve"> </w:t>
      </w:r>
      <w:r w:rsidR="00DE28BC">
        <w:rPr>
          <w:rFonts w:ascii="Times New Roman" w:hAnsi="Times New Roman" w:cs="Times New Roman"/>
        </w:rPr>
        <w:t>a</w:t>
      </w:r>
      <w:r w:rsidR="00892015">
        <w:rPr>
          <w:rFonts w:ascii="Times New Roman" w:hAnsi="Times New Roman" w:cs="Times New Roman"/>
        </w:rPr>
        <w:t xml:space="preserve"> </w:t>
      </w:r>
      <w:r w:rsidR="000D2984">
        <w:rPr>
          <w:rFonts w:ascii="Times New Roman" w:hAnsi="Times New Roman" w:cs="Times New Roman"/>
        </w:rPr>
        <w:t xml:space="preserve">manifestly false </w:t>
      </w:r>
      <w:r w:rsidR="00892015">
        <w:rPr>
          <w:rFonts w:ascii="Times New Roman" w:hAnsi="Times New Roman" w:cs="Times New Roman"/>
        </w:rPr>
        <w:t xml:space="preserve">complaint </w:t>
      </w:r>
      <w:r w:rsidR="009B1C5A">
        <w:rPr>
          <w:rFonts w:ascii="Times New Roman" w:hAnsi="Times New Roman" w:cs="Times New Roman"/>
        </w:rPr>
        <w:t xml:space="preserve">by the University of Bristol Islamic Society (BRISOC) </w:t>
      </w:r>
      <w:r w:rsidR="003C4630">
        <w:rPr>
          <w:rFonts w:ascii="Times New Roman" w:hAnsi="Times New Roman" w:cs="Times New Roman"/>
        </w:rPr>
        <w:t xml:space="preserve">against Professor Greer </w:t>
      </w:r>
      <w:r w:rsidR="00892015">
        <w:rPr>
          <w:rFonts w:ascii="Times New Roman" w:hAnsi="Times New Roman" w:cs="Times New Roman"/>
        </w:rPr>
        <w:t>in spite of the fact that it suffered from numerous fatal procedural flaws; failure to protect Professor Greer from BRISOC’s potentially life threatening social media campaign by, for example, disciplining those involved; cancelling the Islam, China and the Far East module on his human rights course</w:t>
      </w:r>
      <w:r w:rsidR="009B1C5A">
        <w:rPr>
          <w:rFonts w:ascii="Times New Roman" w:hAnsi="Times New Roman" w:cs="Times New Roman"/>
        </w:rPr>
        <w:t>, as BRISOC demanded,</w:t>
      </w:r>
      <w:r w:rsidR="00892015">
        <w:rPr>
          <w:rFonts w:ascii="Times New Roman" w:hAnsi="Times New Roman" w:cs="Times New Roman"/>
        </w:rPr>
        <w:t xml:space="preserve"> after the </w:t>
      </w:r>
      <w:proofErr w:type="spellStart"/>
      <w:r w:rsidR="00892015">
        <w:rPr>
          <w:rFonts w:ascii="Times New Roman" w:hAnsi="Times New Roman" w:cs="Times New Roman"/>
        </w:rPr>
        <w:t>UoB’s</w:t>
      </w:r>
      <w:proofErr w:type="spellEnd"/>
      <w:r w:rsidR="00892015">
        <w:rPr>
          <w:rFonts w:ascii="Times New Roman" w:hAnsi="Times New Roman" w:cs="Times New Roman"/>
        </w:rPr>
        <w:t xml:space="preserve"> own inquiry</w:t>
      </w:r>
      <w:r w:rsidR="004B37C8">
        <w:rPr>
          <w:rFonts w:ascii="Times New Roman" w:hAnsi="Times New Roman" w:cs="Times New Roman"/>
        </w:rPr>
        <w:t xml:space="preserve"> and a KC’s opinion</w:t>
      </w:r>
      <w:r w:rsidR="00892015">
        <w:rPr>
          <w:rFonts w:ascii="Times New Roman" w:hAnsi="Times New Roman" w:cs="Times New Roman"/>
        </w:rPr>
        <w:t xml:space="preserve"> had found that </w:t>
      </w:r>
      <w:r w:rsidR="003C4630">
        <w:rPr>
          <w:rFonts w:ascii="Times New Roman" w:hAnsi="Times New Roman" w:cs="Times New Roman"/>
        </w:rPr>
        <w:t xml:space="preserve">their </w:t>
      </w:r>
      <w:r w:rsidR="00892015">
        <w:rPr>
          <w:rFonts w:ascii="Times New Roman" w:hAnsi="Times New Roman" w:cs="Times New Roman"/>
        </w:rPr>
        <w:t xml:space="preserve">allegations about it were groundless; publicly announcing Professor Greer’s exoneration while simultaneously stating that the </w:t>
      </w:r>
      <w:proofErr w:type="spellStart"/>
      <w:r w:rsidR="00892015">
        <w:rPr>
          <w:rFonts w:ascii="Times New Roman" w:hAnsi="Times New Roman" w:cs="Times New Roman"/>
        </w:rPr>
        <w:t>UoB</w:t>
      </w:r>
      <w:proofErr w:type="spellEnd"/>
      <w:r w:rsidR="00892015">
        <w:rPr>
          <w:rFonts w:ascii="Times New Roman" w:hAnsi="Times New Roman" w:cs="Times New Roman"/>
        </w:rPr>
        <w:t xml:space="preserve"> </w:t>
      </w:r>
      <w:r w:rsidR="007B1658">
        <w:rPr>
          <w:rFonts w:ascii="Times New Roman" w:hAnsi="Times New Roman" w:cs="Times New Roman"/>
        </w:rPr>
        <w:t>‘</w:t>
      </w:r>
      <w:r w:rsidR="00892015">
        <w:rPr>
          <w:rFonts w:ascii="Times New Roman" w:hAnsi="Times New Roman" w:cs="Times New Roman"/>
        </w:rPr>
        <w:t>recognised</w:t>
      </w:r>
      <w:r w:rsidR="007B1658">
        <w:rPr>
          <w:rFonts w:ascii="Times New Roman" w:hAnsi="Times New Roman" w:cs="Times New Roman"/>
        </w:rPr>
        <w:t>’</w:t>
      </w:r>
      <w:r w:rsidR="00892015">
        <w:rPr>
          <w:rFonts w:ascii="Times New Roman" w:hAnsi="Times New Roman" w:cs="Times New Roman"/>
        </w:rPr>
        <w:t xml:space="preserve"> BRISOC’s ‘concerns’ and that the module had been cancelled, amongst other things, to respect </w:t>
      </w:r>
      <w:r w:rsidR="00D837D2">
        <w:rPr>
          <w:rFonts w:ascii="Times New Roman" w:hAnsi="Times New Roman" w:cs="Times New Roman"/>
        </w:rPr>
        <w:t xml:space="preserve">student </w:t>
      </w:r>
      <w:r w:rsidR="0087463A">
        <w:rPr>
          <w:rFonts w:ascii="Times New Roman" w:hAnsi="Times New Roman" w:cs="Times New Roman"/>
        </w:rPr>
        <w:t>‘</w:t>
      </w:r>
      <w:r w:rsidR="00892015">
        <w:rPr>
          <w:rFonts w:ascii="Times New Roman" w:hAnsi="Times New Roman" w:cs="Times New Roman"/>
        </w:rPr>
        <w:t>sensitivities</w:t>
      </w:r>
      <w:r w:rsidR="0087463A">
        <w:rPr>
          <w:rFonts w:ascii="Times New Roman" w:hAnsi="Times New Roman" w:cs="Times New Roman"/>
        </w:rPr>
        <w:t>’</w:t>
      </w:r>
      <w:r w:rsidR="00892015">
        <w:rPr>
          <w:rFonts w:ascii="Times New Roman" w:hAnsi="Times New Roman" w:cs="Times New Roman"/>
        </w:rPr>
        <w:t xml:space="preserve">. </w:t>
      </w:r>
    </w:p>
    <w:p w14:paraId="7EFEB2D7" w14:textId="77777777" w:rsidR="00157672" w:rsidRDefault="00157672" w:rsidP="00892015">
      <w:pPr>
        <w:spacing w:after="0" w:line="240" w:lineRule="auto"/>
        <w:jc w:val="both"/>
        <w:rPr>
          <w:rFonts w:ascii="Times New Roman" w:hAnsi="Times New Roman" w:cs="Times New Roman"/>
        </w:rPr>
      </w:pPr>
    </w:p>
    <w:p w14:paraId="2E18AB1D" w14:textId="1BDAADBE" w:rsidR="00E85641" w:rsidRDefault="00E85641" w:rsidP="00E85641">
      <w:pPr>
        <w:spacing w:after="0" w:line="240"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UoB’s</w:t>
      </w:r>
      <w:proofErr w:type="spellEnd"/>
      <w:r>
        <w:rPr>
          <w:rFonts w:ascii="Times New Roman" w:hAnsi="Times New Roman" w:cs="Times New Roman"/>
        </w:rPr>
        <w:t xml:space="preserve"> equivocation about Professor Greer’s manifest innocence is also likely to have compounded the risk of physical attack, including murder, which he has faced</w:t>
      </w:r>
      <w:r w:rsidR="009D57BD">
        <w:rPr>
          <w:rFonts w:ascii="Times New Roman" w:hAnsi="Times New Roman" w:cs="Times New Roman"/>
        </w:rPr>
        <w:t xml:space="preserve"> and continues to face,</w:t>
      </w:r>
      <w:r>
        <w:rPr>
          <w:rFonts w:ascii="Times New Roman" w:hAnsi="Times New Roman" w:cs="Times New Roman"/>
        </w:rPr>
        <w:t xml:space="preserve"> since the crisis broke in February 2021. Others have lost their lives at the hands of fanatics for less</w:t>
      </w:r>
      <w:r w:rsidR="0087463A">
        <w:rPr>
          <w:rFonts w:ascii="Times New Roman" w:hAnsi="Times New Roman" w:cs="Times New Roman"/>
        </w:rPr>
        <w:t>, o</w:t>
      </w:r>
      <w:r w:rsidR="009D57BD">
        <w:rPr>
          <w:rFonts w:ascii="Times New Roman" w:hAnsi="Times New Roman" w:cs="Times New Roman"/>
        </w:rPr>
        <w:t>ften as in the case of Sir David Amess</w:t>
      </w:r>
      <w:r w:rsidR="00021549">
        <w:rPr>
          <w:rFonts w:ascii="Times New Roman" w:hAnsi="Times New Roman" w:cs="Times New Roman"/>
        </w:rPr>
        <w:t xml:space="preserve"> MP</w:t>
      </w:r>
      <w:r w:rsidR="009D57BD">
        <w:rPr>
          <w:rFonts w:ascii="Times New Roman" w:hAnsi="Times New Roman" w:cs="Times New Roman"/>
        </w:rPr>
        <w:t>, years after the event which provoked the baseless retaliation</w:t>
      </w:r>
      <w:r>
        <w:rPr>
          <w:rFonts w:ascii="Times New Roman" w:hAnsi="Times New Roman" w:cs="Times New Roman"/>
        </w:rPr>
        <w:t xml:space="preserve">. Indeed, Professor Greer and his wife have already been forced temporarily to flee their home because of evidence-based fears about their safety. </w:t>
      </w:r>
    </w:p>
    <w:p w14:paraId="036932A8" w14:textId="77777777" w:rsidR="00E85641" w:rsidRDefault="00E85641" w:rsidP="00E85641">
      <w:pPr>
        <w:spacing w:after="0" w:line="240" w:lineRule="auto"/>
        <w:jc w:val="both"/>
        <w:rPr>
          <w:rFonts w:ascii="Times New Roman" w:hAnsi="Times New Roman" w:cs="Times New Roman"/>
        </w:rPr>
      </w:pPr>
    </w:p>
    <w:p w14:paraId="7FF87621" w14:textId="255C7BCD" w:rsidR="00892015" w:rsidRDefault="00892015" w:rsidP="00892015">
      <w:pPr>
        <w:spacing w:after="0" w:line="240" w:lineRule="auto"/>
        <w:jc w:val="both"/>
        <w:rPr>
          <w:rFonts w:ascii="Times New Roman" w:hAnsi="Times New Roman" w:cs="Times New Roman"/>
        </w:rPr>
      </w:pPr>
      <w:r>
        <w:rPr>
          <w:rFonts w:ascii="Times New Roman" w:hAnsi="Times New Roman" w:cs="Times New Roman"/>
        </w:rPr>
        <w:t xml:space="preserve">However, </w:t>
      </w:r>
      <w:r w:rsidR="009D57BD">
        <w:rPr>
          <w:rFonts w:ascii="Times New Roman" w:hAnsi="Times New Roman" w:cs="Times New Roman"/>
        </w:rPr>
        <w:t xml:space="preserve">apart from this, </w:t>
      </w:r>
      <w:r>
        <w:rPr>
          <w:rFonts w:ascii="Times New Roman" w:hAnsi="Times New Roman" w:cs="Times New Roman"/>
        </w:rPr>
        <w:t xml:space="preserve">the most enduring systemic effect </w:t>
      </w:r>
      <w:r w:rsidR="00DE28BC">
        <w:rPr>
          <w:rFonts w:ascii="Times New Roman" w:hAnsi="Times New Roman" w:cs="Times New Roman"/>
        </w:rPr>
        <w:t xml:space="preserve">of the BRISOC scandal </w:t>
      </w:r>
      <w:r>
        <w:rPr>
          <w:rFonts w:ascii="Times New Roman" w:hAnsi="Times New Roman" w:cs="Times New Roman"/>
        </w:rPr>
        <w:t xml:space="preserve">has unquestionably been the ongoing censorship – particularly self-censorship – </w:t>
      </w:r>
      <w:r w:rsidR="009D57BD">
        <w:rPr>
          <w:rFonts w:ascii="Times New Roman" w:hAnsi="Times New Roman" w:cs="Times New Roman"/>
        </w:rPr>
        <w:t>o</w:t>
      </w:r>
      <w:r>
        <w:rPr>
          <w:rFonts w:ascii="Times New Roman" w:hAnsi="Times New Roman" w:cs="Times New Roman"/>
        </w:rPr>
        <w:t xml:space="preserve">f critical academic debate about Islam, not only at the </w:t>
      </w:r>
      <w:proofErr w:type="spellStart"/>
      <w:r>
        <w:rPr>
          <w:rFonts w:ascii="Times New Roman" w:hAnsi="Times New Roman" w:cs="Times New Roman"/>
        </w:rPr>
        <w:t>UoB</w:t>
      </w:r>
      <w:proofErr w:type="spellEnd"/>
      <w:r>
        <w:rPr>
          <w:rFonts w:ascii="Times New Roman" w:hAnsi="Times New Roman" w:cs="Times New Roman"/>
        </w:rPr>
        <w:t xml:space="preserve"> but at British universities generally and possibly others elsewhere. </w:t>
      </w:r>
      <w:r w:rsidR="009B1C5A">
        <w:rPr>
          <w:rFonts w:ascii="Times New Roman" w:hAnsi="Times New Roman" w:cs="Times New Roman"/>
        </w:rPr>
        <w:t xml:space="preserve">Whatever alterations to policy and procedure may have been introduced at the </w:t>
      </w:r>
      <w:proofErr w:type="spellStart"/>
      <w:r w:rsidR="009B1C5A">
        <w:rPr>
          <w:rFonts w:ascii="Times New Roman" w:hAnsi="Times New Roman" w:cs="Times New Roman"/>
        </w:rPr>
        <w:t>UoB</w:t>
      </w:r>
      <w:proofErr w:type="spellEnd"/>
      <w:r w:rsidR="009B1C5A">
        <w:rPr>
          <w:rFonts w:ascii="Times New Roman" w:hAnsi="Times New Roman" w:cs="Times New Roman"/>
        </w:rPr>
        <w:t xml:space="preserve"> </w:t>
      </w:r>
      <w:r w:rsidR="00DE28BC">
        <w:rPr>
          <w:rFonts w:ascii="Times New Roman" w:hAnsi="Times New Roman" w:cs="Times New Roman"/>
        </w:rPr>
        <w:t>in the past four years</w:t>
      </w:r>
      <w:r w:rsidR="009B1C5A">
        <w:rPr>
          <w:rFonts w:ascii="Times New Roman" w:hAnsi="Times New Roman" w:cs="Times New Roman"/>
        </w:rPr>
        <w:t xml:space="preserve">, there can be no doubt that </w:t>
      </w:r>
      <w:r w:rsidR="00DE28BC">
        <w:rPr>
          <w:rFonts w:ascii="Times New Roman" w:hAnsi="Times New Roman" w:cs="Times New Roman"/>
        </w:rPr>
        <w:t>the</w:t>
      </w:r>
      <w:r w:rsidR="006019D9">
        <w:rPr>
          <w:rFonts w:ascii="Times New Roman" w:hAnsi="Times New Roman" w:cs="Times New Roman"/>
        </w:rPr>
        <w:t xml:space="preserve"> </w:t>
      </w:r>
      <w:r w:rsidR="009B1C5A">
        <w:rPr>
          <w:rFonts w:ascii="Times New Roman" w:hAnsi="Times New Roman" w:cs="Times New Roman"/>
        </w:rPr>
        <w:t xml:space="preserve">chilling effect upon critical academic engagement with </w:t>
      </w:r>
      <w:r w:rsidR="008D5234">
        <w:rPr>
          <w:rFonts w:ascii="Times New Roman" w:hAnsi="Times New Roman" w:cs="Times New Roman"/>
        </w:rPr>
        <w:t xml:space="preserve">Islam </w:t>
      </w:r>
      <w:r w:rsidR="009B1C5A">
        <w:rPr>
          <w:rFonts w:ascii="Times New Roman" w:hAnsi="Times New Roman" w:cs="Times New Roman"/>
        </w:rPr>
        <w:t>endures. Having retired in September 2022, Professor Greer has escaped any further repercussions</w:t>
      </w:r>
      <w:r w:rsidR="00DE28BC">
        <w:rPr>
          <w:rFonts w:ascii="Times New Roman" w:hAnsi="Times New Roman" w:cs="Times New Roman"/>
        </w:rPr>
        <w:t xml:space="preserve"> of the BRISOC scandal</w:t>
      </w:r>
      <w:r w:rsidR="009B1C5A">
        <w:rPr>
          <w:rFonts w:ascii="Times New Roman" w:hAnsi="Times New Roman" w:cs="Times New Roman"/>
        </w:rPr>
        <w:t xml:space="preserve"> on the part of the </w:t>
      </w:r>
      <w:proofErr w:type="spellStart"/>
      <w:r w:rsidR="009B1C5A">
        <w:rPr>
          <w:rFonts w:ascii="Times New Roman" w:hAnsi="Times New Roman" w:cs="Times New Roman"/>
        </w:rPr>
        <w:t>UoB</w:t>
      </w:r>
      <w:proofErr w:type="spellEnd"/>
      <w:r w:rsidR="009B1C5A">
        <w:rPr>
          <w:rFonts w:ascii="Times New Roman" w:hAnsi="Times New Roman" w:cs="Times New Roman"/>
        </w:rPr>
        <w:t xml:space="preserve"> itself. </w:t>
      </w:r>
      <w:r w:rsidR="00DE28BC">
        <w:rPr>
          <w:rFonts w:ascii="Times New Roman" w:hAnsi="Times New Roman" w:cs="Times New Roman"/>
        </w:rPr>
        <w:t>However, a</w:t>
      </w:r>
      <w:r w:rsidR="009B1C5A">
        <w:rPr>
          <w:rFonts w:ascii="Times New Roman" w:hAnsi="Times New Roman" w:cs="Times New Roman"/>
        </w:rPr>
        <w:t xml:space="preserve">s things stand, other academics, particularly in early and mid-career, are unlikely to be able to follow suit. It would be a brave scholar who, in the aftermath of the BRISOC controversy, were publicly to make similar lawful and legitimate observations, and to raise similar lawful and legitimate questions, about the social, political, and legal implications of mainstream Islam, as those made by Professor Greer. </w:t>
      </w:r>
    </w:p>
    <w:p w14:paraId="796BEC9D" w14:textId="77777777" w:rsidR="00BB399A" w:rsidRDefault="00BB399A" w:rsidP="00892015">
      <w:pPr>
        <w:spacing w:after="0" w:line="240" w:lineRule="auto"/>
        <w:jc w:val="both"/>
        <w:rPr>
          <w:rFonts w:ascii="Times New Roman" w:hAnsi="Times New Roman" w:cs="Times New Roman"/>
        </w:rPr>
      </w:pPr>
    </w:p>
    <w:p w14:paraId="1157E113" w14:textId="064B45E4" w:rsidR="00BB399A" w:rsidRDefault="00BB399A" w:rsidP="00BB399A">
      <w:pPr>
        <w:spacing w:after="0" w:line="240" w:lineRule="auto"/>
        <w:jc w:val="both"/>
        <w:rPr>
          <w:rFonts w:ascii="Times New Roman" w:hAnsi="Times New Roman" w:cs="Times New Roman"/>
        </w:rPr>
      </w:pPr>
      <w:r>
        <w:rPr>
          <w:rFonts w:ascii="Times New Roman" w:hAnsi="Times New Roman" w:cs="Times New Roman"/>
        </w:rPr>
        <w:t xml:space="preserve">Since the BRISOC scandal broke in February 2021, Professor Greer and many others, including the Free Speech Union and Alumni for Free Speech, have made numerous attempts to persuade the </w:t>
      </w:r>
      <w:proofErr w:type="spellStart"/>
      <w:r>
        <w:rPr>
          <w:rFonts w:ascii="Times New Roman" w:hAnsi="Times New Roman" w:cs="Times New Roman"/>
        </w:rPr>
        <w:t>UoB</w:t>
      </w:r>
      <w:proofErr w:type="spellEnd"/>
      <w:r>
        <w:rPr>
          <w:rFonts w:ascii="Times New Roman" w:hAnsi="Times New Roman" w:cs="Times New Roman"/>
        </w:rPr>
        <w:t xml:space="preserve"> publicly to draw a line under it, but to no avail. This</w:t>
      </w:r>
      <w:proofErr w:type="gramStart"/>
      <w:r>
        <w:rPr>
          <w:rFonts w:ascii="Times New Roman" w:hAnsi="Times New Roman" w:cs="Times New Roman"/>
        </w:rPr>
        <w:t>, in itself, indicates</w:t>
      </w:r>
      <w:proofErr w:type="gramEnd"/>
      <w:r>
        <w:rPr>
          <w:rFonts w:ascii="Times New Roman" w:hAnsi="Times New Roman" w:cs="Times New Roman"/>
        </w:rPr>
        <w:t xml:space="preserve"> yet further ongoing </w:t>
      </w:r>
      <w:r w:rsidR="00733F55">
        <w:rPr>
          <w:rFonts w:ascii="Times New Roman" w:hAnsi="Times New Roman" w:cs="Times New Roman"/>
        </w:rPr>
        <w:t>shortcomings in governance and management</w:t>
      </w:r>
      <w:r>
        <w:rPr>
          <w:rFonts w:ascii="Times New Roman" w:hAnsi="Times New Roman" w:cs="Times New Roman"/>
        </w:rPr>
        <w:t xml:space="preserve">. </w:t>
      </w:r>
    </w:p>
    <w:p w14:paraId="73623F2F" w14:textId="77777777" w:rsidR="00BB399A" w:rsidRDefault="00BB399A" w:rsidP="00BB399A">
      <w:pPr>
        <w:spacing w:after="0" w:line="240" w:lineRule="auto"/>
        <w:jc w:val="both"/>
        <w:rPr>
          <w:rFonts w:ascii="Times New Roman" w:hAnsi="Times New Roman" w:cs="Times New Roman"/>
        </w:rPr>
      </w:pPr>
    </w:p>
    <w:p w14:paraId="6F53603D" w14:textId="0F0C9BF5" w:rsidR="00E51887" w:rsidRDefault="00CC429E" w:rsidP="00E51887">
      <w:pPr>
        <w:spacing w:after="0" w:line="240" w:lineRule="auto"/>
        <w:jc w:val="both"/>
        <w:rPr>
          <w:rFonts w:ascii="Times New Roman" w:hAnsi="Times New Roman" w:cs="Times New Roman"/>
        </w:rPr>
      </w:pPr>
      <w:r>
        <w:rPr>
          <w:rFonts w:ascii="Times New Roman" w:hAnsi="Times New Roman" w:cs="Times New Roman"/>
        </w:rPr>
        <w:t>It is clear, therefore, that t</w:t>
      </w:r>
      <w:r w:rsidR="00E51887">
        <w:rPr>
          <w:rFonts w:ascii="Times New Roman" w:hAnsi="Times New Roman" w:cs="Times New Roman"/>
        </w:rPr>
        <w:t xml:space="preserve">hese and other failures </w:t>
      </w:r>
      <w:r w:rsidR="00FC60C0">
        <w:rPr>
          <w:rFonts w:ascii="Times New Roman" w:hAnsi="Times New Roman" w:cs="Times New Roman"/>
        </w:rPr>
        <w:t xml:space="preserve">in both the BRISOC and other cases </w:t>
      </w:r>
      <w:r w:rsidR="00E51887" w:rsidRPr="00231C96">
        <w:rPr>
          <w:rFonts w:ascii="Times New Roman" w:hAnsi="Times New Roman" w:cs="Times New Roman"/>
        </w:rPr>
        <w:t xml:space="preserve">constitute prima facie </w:t>
      </w:r>
      <w:r w:rsidR="00E51887">
        <w:rPr>
          <w:rFonts w:ascii="Times New Roman" w:hAnsi="Times New Roman" w:cs="Times New Roman"/>
        </w:rPr>
        <w:t xml:space="preserve">breaches </w:t>
      </w:r>
      <w:r w:rsidR="00E51887" w:rsidRPr="00231C96">
        <w:rPr>
          <w:rFonts w:ascii="Times New Roman" w:hAnsi="Times New Roman" w:cs="Times New Roman"/>
        </w:rPr>
        <w:t xml:space="preserve">of </w:t>
      </w:r>
      <w:r w:rsidR="00E51887">
        <w:rPr>
          <w:rFonts w:ascii="Times New Roman" w:hAnsi="Times New Roman" w:cs="Times New Roman"/>
        </w:rPr>
        <w:t xml:space="preserve">the </w:t>
      </w:r>
      <w:proofErr w:type="spellStart"/>
      <w:r w:rsidR="00E51887">
        <w:rPr>
          <w:rFonts w:ascii="Times New Roman" w:hAnsi="Times New Roman" w:cs="Times New Roman"/>
        </w:rPr>
        <w:t>UoB’s</w:t>
      </w:r>
      <w:proofErr w:type="spellEnd"/>
      <w:r w:rsidR="00E51887">
        <w:rPr>
          <w:rFonts w:ascii="Times New Roman" w:hAnsi="Times New Roman" w:cs="Times New Roman"/>
        </w:rPr>
        <w:t xml:space="preserve"> </w:t>
      </w:r>
      <w:r w:rsidR="00E51887" w:rsidRPr="6000AE30">
        <w:rPr>
          <w:rFonts w:ascii="Times New Roman" w:hAnsi="Times New Roman" w:cs="Times New Roman"/>
        </w:rPr>
        <w:t xml:space="preserve">initial and ongoing </w:t>
      </w:r>
      <w:r w:rsidR="00E51887" w:rsidRPr="00231C96">
        <w:rPr>
          <w:rFonts w:ascii="Times New Roman" w:hAnsi="Times New Roman" w:cs="Times New Roman"/>
        </w:rPr>
        <w:t>registration</w:t>
      </w:r>
      <w:r w:rsidR="00E51887" w:rsidRPr="6000AE30">
        <w:rPr>
          <w:rFonts w:ascii="Times New Roman" w:hAnsi="Times New Roman" w:cs="Times New Roman"/>
        </w:rPr>
        <w:t xml:space="preserve"> condition</w:t>
      </w:r>
      <w:r w:rsidR="00E51887">
        <w:rPr>
          <w:rFonts w:ascii="Times New Roman" w:hAnsi="Times New Roman" w:cs="Times New Roman"/>
        </w:rPr>
        <w:t>s</w:t>
      </w:r>
      <w:r w:rsidR="00E51887" w:rsidRPr="6000AE30">
        <w:rPr>
          <w:rFonts w:ascii="Times New Roman" w:hAnsi="Times New Roman" w:cs="Times New Roman"/>
        </w:rPr>
        <w:t xml:space="preserve"> </w:t>
      </w:r>
      <w:r w:rsidR="00E51887">
        <w:rPr>
          <w:rFonts w:ascii="Times New Roman" w:hAnsi="Times New Roman" w:cs="Times New Roman"/>
        </w:rPr>
        <w:t xml:space="preserve">with the </w:t>
      </w:r>
      <w:proofErr w:type="spellStart"/>
      <w:r w:rsidR="00E51887">
        <w:rPr>
          <w:rFonts w:ascii="Times New Roman" w:hAnsi="Times New Roman" w:cs="Times New Roman"/>
        </w:rPr>
        <w:t>OfS</w:t>
      </w:r>
      <w:proofErr w:type="spellEnd"/>
      <w:r w:rsidR="00E51887">
        <w:rPr>
          <w:rFonts w:ascii="Times New Roman" w:hAnsi="Times New Roman" w:cs="Times New Roman"/>
        </w:rPr>
        <w:t xml:space="preserve"> </w:t>
      </w:r>
      <w:r w:rsidR="00E51887" w:rsidRPr="6000AE30">
        <w:rPr>
          <w:rFonts w:ascii="Times New Roman" w:hAnsi="Times New Roman" w:cs="Times New Roman"/>
        </w:rPr>
        <w:t xml:space="preserve">under </w:t>
      </w:r>
      <w:r w:rsidR="00E51887">
        <w:rPr>
          <w:rFonts w:ascii="Times New Roman" w:hAnsi="Times New Roman" w:cs="Times New Roman"/>
        </w:rPr>
        <w:t>Part 1</w:t>
      </w:r>
      <w:r w:rsidR="00E51887" w:rsidRPr="6000AE30">
        <w:rPr>
          <w:rFonts w:ascii="Times New Roman" w:hAnsi="Times New Roman" w:cs="Times New Roman"/>
        </w:rPr>
        <w:t xml:space="preserve"> of the Higher Education and Research Act 2017</w:t>
      </w:r>
      <w:r w:rsidR="00E51887">
        <w:rPr>
          <w:rFonts w:ascii="Times New Roman" w:hAnsi="Times New Roman" w:cs="Times New Roman"/>
        </w:rPr>
        <w:t xml:space="preserve"> and as set out in </w:t>
      </w:r>
      <w:r w:rsidR="00E51887" w:rsidRPr="6000AE30">
        <w:rPr>
          <w:rFonts w:ascii="Times New Roman" w:hAnsi="Times New Roman" w:cs="Times New Roman"/>
        </w:rPr>
        <w:t>the Regulatory Framework for Higher Education in England</w:t>
      </w:r>
      <w:r w:rsidR="00E51887">
        <w:rPr>
          <w:rFonts w:ascii="Times New Roman" w:hAnsi="Times New Roman" w:cs="Times New Roman"/>
        </w:rPr>
        <w:t xml:space="preserve">. Specifically, </w:t>
      </w:r>
      <w:r w:rsidR="00E51887" w:rsidRPr="004D55E9">
        <w:rPr>
          <w:rFonts w:ascii="Times New Roman" w:hAnsi="Times New Roman" w:cs="Times New Roman"/>
        </w:rPr>
        <w:t>contrary to Condition E2</w:t>
      </w:r>
      <w:r w:rsidR="00E51887">
        <w:rPr>
          <w:rFonts w:ascii="Times New Roman" w:hAnsi="Times New Roman" w:cs="Times New Roman"/>
        </w:rPr>
        <w:t xml:space="preserve"> of the </w:t>
      </w:r>
      <w:r w:rsidR="00E51887" w:rsidRPr="6000AE30">
        <w:rPr>
          <w:rFonts w:ascii="Times New Roman" w:hAnsi="Times New Roman" w:cs="Times New Roman"/>
        </w:rPr>
        <w:t>Regulatory Framework</w:t>
      </w:r>
      <w:r w:rsidR="00811861">
        <w:rPr>
          <w:rFonts w:ascii="Times New Roman" w:hAnsi="Times New Roman" w:cs="Times New Roman"/>
        </w:rPr>
        <w:t>, the</w:t>
      </w:r>
      <w:r w:rsidR="00E51887" w:rsidRPr="004D55E9">
        <w:rPr>
          <w:rFonts w:ascii="Times New Roman" w:hAnsi="Times New Roman" w:cs="Times New Roman"/>
        </w:rPr>
        <w:t xml:space="preserve"> </w:t>
      </w:r>
      <w:proofErr w:type="spellStart"/>
      <w:r w:rsidR="00E51887" w:rsidRPr="004D55E9">
        <w:rPr>
          <w:rFonts w:ascii="Times New Roman" w:hAnsi="Times New Roman" w:cs="Times New Roman"/>
        </w:rPr>
        <w:t>UoB</w:t>
      </w:r>
      <w:proofErr w:type="spellEnd"/>
      <w:r w:rsidR="00E51887" w:rsidRPr="004D55E9">
        <w:rPr>
          <w:rFonts w:ascii="Times New Roman" w:hAnsi="Times New Roman" w:cs="Times New Roman"/>
        </w:rPr>
        <w:t xml:space="preserve"> has </w:t>
      </w:r>
      <w:r w:rsidR="00E51887">
        <w:rPr>
          <w:rFonts w:ascii="Times New Roman" w:hAnsi="Times New Roman" w:cs="Times New Roman"/>
        </w:rPr>
        <w:t xml:space="preserve">failed to </w:t>
      </w:r>
      <w:r w:rsidR="00E51887" w:rsidRPr="004D55E9">
        <w:rPr>
          <w:rFonts w:ascii="Times New Roman" w:hAnsi="Times New Roman" w:cs="Times New Roman"/>
        </w:rPr>
        <w:t>maintain effective management arrangements to deliver the Public Interest Governance Principles of academic freedom (I) and freedom of speech (VII)</w:t>
      </w:r>
      <w:r w:rsidR="00E51887">
        <w:rPr>
          <w:rFonts w:ascii="Times New Roman" w:hAnsi="Times New Roman" w:cs="Times New Roman"/>
        </w:rPr>
        <w:t xml:space="preserve">, and has not acted </w:t>
      </w:r>
      <w:r w:rsidR="00E51887" w:rsidRPr="6000AE30">
        <w:rPr>
          <w:rFonts w:ascii="Times New Roman" w:hAnsi="Times New Roman" w:cs="Times New Roman"/>
        </w:rPr>
        <w:t>in accordance with its own free speech code</w:t>
      </w:r>
      <w:r w:rsidR="00E51887">
        <w:rPr>
          <w:rFonts w:ascii="Times New Roman" w:hAnsi="Times New Roman" w:cs="Times New Roman"/>
        </w:rPr>
        <w:t>.</w:t>
      </w:r>
      <w:r w:rsidR="00E51887">
        <w:rPr>
          <w:rStyle w:val="FootnoteReference"/>
          <w:rFonts w:ascii="Times New Roman" w:hAnsi="Times New Roman" w:cs="Times New Roman"/>
        </w:rPr>
        <w:footnoteReference w:id="6"/>
      </w:r>
      <w:r w:rsidR="00E51887" w:rsidRPr="6000AE30">
        <w:rPr>
          <w:rFonts w:ascii="Times New Roman" w:hAnsi="Times New Roman" w:cs="Times New Roman"/>
        </w:rPr>
        <w:t xml:space="preserve"> The </w:t>
      </w:r>
      <w:proofErr w:type="spellStart"/>
      <w:r w:rsidR="00E51887" w:rsidRPr="6000AE30">
        <w:rPr>
          <w:rFonts w:ascii="Times New Roman" w:hAnsi="Times New Roman" w:cs="Times New Roman"/>
        </w:rPr>
        <w:t>UoB</w:t>
      </w:r>
      <w:proofErr w:type="spellEnd"/>
      <w:r w:rsidR="00E51887" w:rsidRPr="6000AE30">
        <w:rPr>
          <w:rFonts w:ascii="Times New Roman" w:hAnsi="Times New Roman" w:cs="Times New Roman"/>
        </w:rPr>
        <w:t xml:space="preserve"> recognises in its code that freedom of expression should be at the heart of its mission and expressly refers to the European Convention on Human Rights protecting controversial speech. </w:t>
      </w:r>
      <w:r w:rsidR="00DA7C2B">
        <w:rPr>
          <w:rFonts w:ascii="Times New Roman" w:hAnsi="Times New Roman" w:cs="Times New Roman"/>
        </w:rPr>
        <w:t xml:space="preserve">In our </w:t>
      </w:r>
      <w:r w:rsidR="00285245">
        <w:rPr>
          <w:rFonts w:ascii="Times New Roman" w:hAnsi="Times New Roman" w:cs="Times New Roman"/>
        </w:rPr>
        <w:t>opinion</w:t>
      </w:r>
      <w:r w:rsidR="00DA7C2B">
        <w:rPr>
          <w:rFonts w:ascii="Times New Roman" w:hAnsi="Times New Roman" w:cs="Times New Roman"/>
        </w:rPr>
        <w:t>,</w:t>
      </w:r>
      <w:r w:rsidR="00E51887" w:rsidRPr="6000AE30">
        <w:rPr>
          <w:rFonts w:ascii="Times New Roman" w:hAnsi="Times New Roman" w:cs="Times New Roman"/>
        </w:rPr>
        <w:t xml:space="preserve"> </w:t>
      </w:r>
      <w:r w:rsidR="00E51887">
        <w:rPr>
          <w:rFonts w:ascii="Times New Roman" w:hAnsi="Times New Roman" w:cs="Times New Roman"/>
        </w:rPr>
        <w:t xml:space="preserve">the </w:t>
      </w:r>
      <w:proofErr w:type="spellStart"/>
      <w:r w:rsidR="00E51887" w:rsidRPr="6000AE30">
        <w:rPr>
          <w:rFonts w:ascii="Times New Roman" w:hAnsi="Times New Roman" w:cs="Times New Roman"/>
        </w:rPr>
        <w:t>UoB</w:t>
      </w:r>
      <w:proofErr w:type="spellEnd"/>
      <w:r w:rsidR="00E51887" w:rsidRPr="6000AE30">
        <w:rPr>
          <w:rFonts w:ascii="Times New Roman" w:hAnsi="Times New Roman" w:cs="Times New Roman"/>
        </w:rPr>
        <w:t xml:space="preserve"> has breached its code and </w:t>
      </w:r>
      <w:r w:rsidR="00E51887">
        <w:rPr>
          <w:rFonts w:ascii="Times New Roman" w:hAnsi="Times New Roman" w:cs="Times New Roman"/>
        </w:rPr>
        <w:t xml:space="preserve">only an </w:t>
      </w:r>
      <w:proofErr w:type="spellStart"/>
      <w:r w:rsidR="00E51887" w:rsidRPr="6000AE30">
        <w:rPr>
          <w:rFonts w:ascii="Times New Roman" w:hAnsi="Times New Roman" w:cs="Times New Roman"/>
        </w:rPr>
        <w:t>OfS</w:t>
      </w:r>
      <w:proofErr w:type="spellEnd"/>
      <w:r w:rsidR="00E51887" w:rsidRPr="6000AE30">
        <w:rPr>
          <w:rFonts w:ascii="Times New Roman" w:hAnsi="Times New Roman" w:cs="Times New Roman"/>
        </w:rPr>
        <w:t xml:space="preserve"> investigation</w:t>
      </w:r>
      <w:r w:rsidR="00E51887">
        <w:rPr>
          <w:rFonts w:ascii="Times New Roman" w:hAnsi="Times New Roman" w:cs="Times New Roman"/>
        </w:rPr>
        <w:t xml:space="preserve"> can authoritatively determine </w:t>
      </w:r>
      <w:proofErr w:type="gramStart"/>
      <w:r w:rsidR="00E51887">
        <w:rPr>
          <w:rFonts w:ascii="Times New Roman" w:hAnsi="Times New Roman" w:cs="Times New Roman"/>
        </w:rPr>
        <w:t>whether or not</w:t>
      </w:r>
      <w:proofErr w:type="gramEnd"/>
      <w:r w:rsidR="00E51887">
        <w:rPr>
          <w:rFonts w:ascii="Times New Roman" w:hAnsi="Times New Roman" w:cs="Times New Roman"/>
        </w:rPr>
        <w:t xml:space="preserve"> this view is correct</w:t>
      </w:r>
      <w:r w:rsidR="00E51887" w:rsidRPr="6000AE30">
        <w:rPr>
          <w:rFonts w:ascii="Times New Roman" w:hAnsi="Times New Roman" w:cs="Times New Roman"/>
        </w:rPr>
        <w:t>.</w:t>
      </w:r>
      <w:r w:rsidR="00E51887">
        <w:rPr>
          <w:rFonts w:ascii="Times New Roman" w:hAnsi="Times New Roman" w:cs="Times New Roman"/>
        </w:rPr>
        <w:t xml:space="preserve"> </w:t>
      </w:r>
    </w:p>
    <w:p w14:paraId="67C6B678" w14:textId="77777777" w:rsidR="00407D2E" w:rsidRDefault="00407D2E" w:rsidP="001F654A">
      <w:pPr>
        <w:spacing w:after="0" w:line="240" w:lineRule="auto"/>
        <w:jc w:val="both"/>
        <w:rPr>
          <w:rFonts w:ascii="Times New Roman" w:hAnsi="Times New Roman" w:cs="Times New Roman"/>
        </w:rPr>
      </w:pPr>
    </w:p>
    <w:p w14:paraId="7523FC61" w14:textId="5FEB7A7B" w:rsidR="001F654A" w:rsidRDefault="001F654A" w:rsidP="001F654A">
      <w:pPr>
        <w:spacing w:after="0" w:line="240" w:lineRule="auto"/>
        <w:jc w:val="both"/>
        <w:rPr>
          <w:rFonts w:ascii="Times New Roman" w:hAnsi="Times New Roman" w:cs="Times New Roman"/>
        </w:rPr>
      </w:pPr>
      <w:r>
        <w:rPr>
          <w:rFonts w:ascii="Times New Roman" w:hAnsi="Times New Roman" w:cs="Times New Roman"/>
        </w:rPr>
        <w:t xml:space="preserve">According to </w:t>
      </w:r>
      <w:r w:rsidR="00A3270C">
        <w:rPr>
          <w:rFonts w:ascii="Times New Roman" w:hAnsi="Times New Roman" w:cs="Times New Roman"/>
        </w:rPr>
        <w:t>Professor Greer’s</w:t>
      </w:r>
      <w:r w:rsidR="0052157B">
        <w:rPr>
          <w:rFonts w:ascii="Times New Roman" w:hAnsi="Times New Roman" w:cs="Times New Roman"/>
        </w:rPr>
        <w:t xml:space="preserve"> </w:t>
      </w:r>
      <w:r>
        <w:rPr>
          <w:rFonts w:ascii="Times New Roman" w:hAnsi="Times New Roman" w:cs="Times New Roman"/>
        </w:rPr>
        <w:t xml:space="preserve">PR agency, Palamedes, </w:t>
      </w:r>
      <w:r w:rsidR="007B1658">
        <w:rPr>
          <w:rFonts w:ascii="Times New Roman" w:hAnsi="Times New Roman" w:cs="Times New Roman"/>
        </w:rPr>
        <w:t>th</w:t>
      </w:r>
      <w:r w:rsidR="00A3270C">
        <w:rPr>
          <w:rFonts w:ascii="Times New Roman" w:hAnsi="Times New Roman" w:cs="Times New Roman"/>
        </w:rPr>
        <w:t xml:space="preserve">e publication of </w:t>
      </w:r>
      <w:r w:rsidR="00A3270C" w:rsidRPr="00A3270C">
        <w:rPr>
          <w:rFonts w:ascii="Times New Roman" w:hAnsi="Times New Roman" w:cs="Times New Roman"/>
          <w:i/>
          <w:iCs/>
        </w:rPr>
        <w:t>Falsely Accused of Islamophobia</w:t>
      </w:r>
      <w:r w:rsidR="007B1658">
        <w:rPr>
          <w:rFonts w:ascii="Times New Roman" w:hAnsi="Times New Roman" w:cs="Times New Roman"/>
        </w:rPr>
        <w:t xml:space="preserve"> </w:t>
      </w:r>
      <w:r>
        <w:rPr>
          <w:rFonts w:ascii="Times New Roman" w:hAnsi="Times New Roman" w:cs="Times New Roman"/>
        </w:rPr>
        <w:t>triggered reports by media organizations with a global audience/readership of 231 million including many in the UK. Naturally, this has resulted in both a huge global public relations disaster for the</w:t>
      </w:r>
      <w:r w:rsidR="00A75011">
        <w:rPr>
          <w:rFonts w:ascii="Times New Roman" w:hAnsi="Times New Roman" w:cs="Times New Roman"/>
        </w:rPr>
        <w:t xml:space="preserve"> </w:t>
      </w:r>
      <w:proofErr w:type="spellStart"/>
      <w:r>
        <w:rPr>
          <w:rFonts w:ascii="Times New Roman" w:hAnsi="Times New Roman" w:cs="Times New Roman"/>
        </w:rPr>
        <w:t>UoB</w:t>
      </w:r>
      <w:proofErr w:type="spellEnd"/>
      <w:r w:rsidR="007B1658">
        <w:rPr>
          <w:rFonts w:ascii="Times New Roman" w:hAnsi="Times New Roman" w:cs="Times New Roman"/>
        </w:rPr>
        <w:t xml:space="preserve">. It </w:t>
      </w:r>
      <w:r>
        <w:rPr>
          <w:rFonts w:ascii="Times New Roman" w:hAnsi="Times New Roman" w:cs="Times New Roman"/>
        </w:rPr>
        <w:t xml:space="preserve">has also caused incalculable worldwide damage to the reputation of British universities in general. </w:t>
      </w:r>
      <w:r w:rsidR="007B1658">
        <w:rPr>
          <w:rFonts w:ascii="Times New Roman" w:hAnsi="Times New Roman" w:cs="Times New Roman"/>
        </w:rPr>
        <w:t>A</w:t>
      </w:r>
      <w:r>
        <w:rPr>
          <w:rFonts w:ascii="Times New Roman" w:hAnsi="Times New Roman" w:cs="Times New Roman"/>
        </w:rPr>
        <w:t>ny subsequent developments</w:t>
      </w:r>
      <w:r w:rsidR="00774486">
        <w:rPr>
          <w:rFonts w:ascii="Times New Roman" w:hAnsi="Times New Roman" w:cs="Times New Roman"/>
        </w:rPr>
        <w:t xml:space="preserve">, including </w:t>
      </w:r>
      <w:r w:rsidR="00CC3F21">
        <w:rPr>
          <w:rFonts w:ascii="Times New Roman" w:hAnsi="Times New Roman" w:cs="Times New Roman"/>
        </w:rPr>
        <w:t>Professor Greer’s</w:t>
      </w:r>
      <w:r w:rsidR="00774486">
        <w:rPr>
          <w:rFonts w:ascii="Times New Roman" w:hAnsi="Times New Roman" w:cs="Times New Roman"/>
        </w:rPr>
        <w:t xml:space="preserve"> forthcoming book, </w:t>
      </w:r>
      <w:r w:rsidR="00774486" w:rsidRPr="00774486">
        <w:rPr>
          <w:rFonts w:ascii="Times New Roman" w:hAnsi="Times New Roman" w:cs="Times New Roman"/>
          <w:i/>
          <w:iCs/>
        </w:rPr>
        <w:t xml:space="preserve">Islamophobia and free speech </w:t>
      </w:r>
      <w:r w:rsidR="00774486">
        <w:rPr>
          <w:rFonts w:ascii="Times New Roman" w:hAnsi="Times New Roman" w:cs="Times New Roman"/>
        </w:rPr>
        <w:t>(Palgrave MacMillan, 2025),</w:t>
      </w:r>
      <w:r>
        <w:rPr>
          <w:rFonts w:ascii="Times New Roman" w:hAnsi="Times New Roman" w:cs="Times New Roman"/>
        </w:rPr>
        <w:t xml:space="preserve"> are also likely to be of considerable media interest.</w:t>
      </w:r>
    </w:p>
    <w:p w14:paraId="0096105A" w14:textId="77777777" w:rsidR="001F654A" w:rsidRDefault="001F654A" w:rsidP="001F654A">
      <w:pPr>
        <w:spacing w:after="0" w:line="240" w:lineRule="auto"/>
        <w:jc w:val="both"/>
        <w:rPr>
          <w:rFonts w:ascii="Times New Roman" w:hAnsi="Times New Roman" w:cs="Times New Roman"/>
        </w:rPr>
      </w:pPr>
    </w:p>
    <w:p w14:paraId="74DDD94E" w14:textId="44E3CF76" w:rsidR="007B1658" w:rsidRDefault="00417E92" w:rsidP="00E75856">
      <w:pPr>
        <w:spacing w:after="0" w:line="240" w:lineRule="auto"/>
        <w:jc w:val="both"/>
        <w:rPr>
          <w:rFonts w:ascii="Times New Roman" w:hAnsi="Times New Roman" w:cs="Times New Roman"/>
        </w:rPr>
      </w:pPr>
      <w:r>
        <w:rPr>
          <w:rFonts w:ascii="Times New Roman" w:hAnsi="Times New Roman" w:cs="Times New Roman"/>
        </w:rPr>
        <w:t>W</w:t>
      </w:r>
      <w:r w:rsidR="00F613BC">
        <w:rPr>
          <w:rFonts w:ascii="Times New Roman" w:hAnsi="Times New Roman" w:cs="Times New Roman"/>
        </w:rPr>
        <w:t xml:space="preserve">e </w:t>
      </w:r>
      <w:r>
        <w:rPr>
          <w:rFonts w:ascii="Times New Roman" w:hAnsi="Times New Roman" w:cs="Times New Roman"/>
        </w:rPr>
        <w:t xml:space="preserve">can </w:t>
      </w:r>
      <w:r w:rsidR="0052157B">
        <w:rPr>
          <w:rFonts w:ascii="Times New Roman" w:hAnsi="Times New Roman" w:cs="Times New Roman"/>
        </w:rPr>
        <w:t xml:space="preserve">see </w:t>
      </w:r>
      <w:r>
        <w:rPr>
          <w:rFonts w:ascii="Times New Roman" w:hAnsi="Times New Roman" w:cs="Times New Roman"/>
        </w:rPr>
        <w:t xml:space="preserve">no </w:t>
      </w:r>
      <w:r w:rsidR="0052157B">
        <w:rPr>
          <w:rFonts w:ascii="Times New Roman" w:hAnsi="Times New Roman" w:cs="Times New Roman"/>
        </w:rPr>
        <w:t>good reason</w:t>
      </w:r>
      <w:r w:rsidR="0016638B">
        <w:rPr>
          <w:rFonts w:ascii="Times New Roman" w:hAnsi="Times New Roman" w:cs="Times New Roman"/>
        </w:rPr>
        <w:t>, therefore,</w:t>
      </w:r>
      <w:r w:rsidR="0052157B">
        <w:rPr>
          <w:rFonts w:ascii="Times New Roman" w:hAnsi="Times New Roman" w:cs="Times New Roman"/>
        </w:rPr>
        <w:t xml:space="preserve"> for the </w:t>
      </w:r>
      <w:proofErr w:type="spellStart"/>
      <w:r w:rsidR="0052157B">
        <w:rPr>
          <w:rFonts w:ascii="Times New Roman" w:hAnsi="Times New Roman" w:cs="Times New Roman"/>
        </w:rPr>
        <w:t>OfS</w:t>
      </w:r>
      <w:proofErr w:type="spellEnd"/>
      <w:r w:rsidR="0052157B">
        <w:rPr>
          <w:rFonts w:ascii="Times New Roman" w:hAnsi="Times New Roman" w:cs="Times New Roman"/>
        </w:rPr>
        <w:t xml:space="preserve"> not to treat both the Sussex and B</w:t>
      </w:r>
      <w:r w:rsidR="0059122E">
        <w:rPr>
          <w:rFonts w:ascii="Times New Roman" w:hAnsi="Times New Roman" w:cs="Times New Roman"/>
        </w:rPr>
        <w:t xml:space="preserve">ristol </w:t>
      </w:r>
      <w:r w:rsidR="0052157B">
        <w:rPr>
          <w:rFonts w:ascii="Times New Roman" w:hAnsi="Times New Roman" w:cs="Times New Roman"/>
        </w:rPr>
        <w:t xml:space="preserve">cases alike. Indeed, since the individual complaints process to the </w:t>
      </w:r>
      <w:proofErr w:type="spellStart"/>
      <w:r w:rsidR="0052157B">
        <w:rPr>
          <w:rFonts w:ascii="Times New Roman" w:hAnsi="Times New Roman" w:cs="Times New Roman"/>
        </w:rPr>
        <w:t>OfS</w:t>
      </w:r>
      <w:proofErr w:type="spellEnd"/>
      <w:r w:rsidR="0052157B">
        <w:rPr>
          <w:rFonts w:ascii="Times New Roman" w:hAnsi="Times New Roman" w:cs="Times New Roman"/>
        </w:rPr>
        <w:t xml:space="preserve"> has stalled – with the date of its revival, plus the terms of its operation uncertain – it would, in our view, compound the ongoing injustices if it did not do so now. Furthermore, we believe that an </w:t>
      </w:r>
      <w:proofErr w:type="spellStart"/>
      <w:r w:rsidR="0052157B">
        <w:rPr>
          <w:rFonts w:ascii="Times New Roman" w:hAnsi="Times New Roman" w:cs="Times New Roman"/>
        </w:rPr>
        <w:t>OfS</w:t>
      </w:r>
      <w:proofErr w:type="spellEnd"/>
      <w:r w:rsidR="0052157B">
        <w:rPr>
          <w:rFonts w:ascii="Times New Roman" w:hAnsi="Times New Roman" w:cs="Times New Roman"/>
        </w:rPr>
        <w:t xml:space="preserve"> investigation is not only urgently required on the merits; it would also signal that your office remains steadfastly committed to its mission, undeterred by the threat of judicial review or any other attempt to thwart it. And since no other obvious ‘BRISOC scandals’ await resolution, an investigation would not open the flood gates to a torrent of similar complaints. </w:t>
      </w:r>
    </w:p>
    <w:p w14:paraId="5ABF459A" w14:textId="77777777" w:rsidR="000D2984" w:rsidRDefault="000D2984" w:rsidP="00E75856">
      <w:pPr>
        <w:spacing w:after="0" w:line="240" w:lineRule="auto"/>
        <w:jc w:val="both"/>
        <w:rPr>
          <w:rFonts w:ascii="Times New Roman" w:hAnsi="Times New Roman" w:cs="Times New Roman"/>
        </w:rPr>
      </w:pPr>
    </w:p>
    <w:p w14:paraId="49E7799C" w14:textId="75135552" w:rsidR="00A75011" w:rsidRDefault="005E11A1" w:rsidP="00E75856">
      <w:pPr>
        <w:spacing w:after="0" w:line="240" w:lineRule="auto"/>
        <w:jc w:val="both"/>
        <w:rPr>
          <w:rFonts w:ascii="Times New Roman" w:hAnsi="Times New Roman" w:cs="Times New Roman"/>
        </w:rPr>
      </w:pPr>
      <w:r>
        <w:rPr>
          <w:rFonts w:ascii="Times New Roman" w:hAnsi="Times New Roman" w:cs="Times New Roman"/>
        </w:rPr>
        <w:t>We very much hope that this letter has convinced you that the only way in which the</w:t>
      </w:r>
      <w:r w:rsidR="007B1658">
        <w:rPr>
          <w:rFonts w:ascii="Times New Roman" w:hAnsi="Times New Roman" w:cs="Times New Roman"/>
        </w:rPr>
        <w:t xml:space="preserve"> ongoing governance and managerial failures at the </w:t>
      </w:r>
      <w:proofErr w:type="spellStart"/>
      <w:r w:rsidR="007B1658">
        <w:rPr>
          <w:rFonts w:ascii="Times New Roman" w:hAnsi="Times New Roman" w:cs="Times New Roman"/>
        </w:rPr>
        <w:t>UoB</w:t>
      </w:r>
      <w:proofErr w:type="spellEnd"/>
      <w:r>
        <w:rPr>
          <w:rFonts w:ascii="Times New Roman" w:hAnsi="Times New Roman" w:cs="Times New Roman"/>
        </w:rPr>
        <w:t xml:space="preserve"> can finally be laid to rest would be for the </w:t>
      </w:r>
      <w:proofErr w:type="spellStart"/>
      <w:r>
        <w:rPr>
          <w:rFonts w:ascii="Times New Roman" w:hAnsi="Times New Roman" w:cs="Times New Roman"/>
        </w:rPr>
        <w:t>OfS</w:t>
      </w:r>
      <w:proofErr w:type="spellEnd"/>
      <w:r>
        <w:rPr>
          <w:rFonts w:ascii="Times New Roman" w:hAnsi="Times New Roman" w:cs="Times New Roman"/>
        </w:rPr>
        <w:t xml:space="preserve"> to launch an investigation into</w:t>
      </w:r>
      <w:r w:rsidR="007B1658">
        <w:rPr>
          <w:rFonts w:ascii="Times New Roman" w:hAnsi="Times New Roman" w:cs="Times New Roman"/>
        </w:rPr>
        <w:t xml:space="preserve"> them</w:t>
      </w:r>
      <w:r>
        <w:rPr>
          <w:rFonts w:ascii="Times New Roman" w:hAnsi="Times New Roman" w:cs="Times New Roman"/>
        </w:rPr>
        <w:t xml:space="preserve"> now. </w:t>
      </w:r>
      <w:r w:rsidR="00774486">
        <w:rPr>
          <w:rFonts w:ascii="Times New Roman" w:hAnsi="Times New Roman" w:cs="Times New Roman"/>
        </w:rPr>
        <w:t>However, s</w:t>
      </w:r>
      <w:r>
        <w:rPr>
          <w:rFonts w:ascii="Times New Roman" w:hAnsi="Times New Roman" w:cs="Times New Roman"/>
        </w:rPr>
        <w:t xml:space="preserve">hould we have failed to </w:t>
      </w:r>
      <w:r w:rsidR="00026B94">
        <w:rPr>
          <w:rFonts w:ascii="Times New Roman" w:hAnsi="Times New Roman" w:cs="Times New Roman"/>
        </w:rPr>
        <w:t>do so</w:t>
      </w:r>
      <w:r>
        <w:rPr>
          <w:rFonts w:ascii="Times New Roman" w:hAnsi="Times New Roman" w:cs="Times New Roman"/>
        </w:rPr>
        <w:t xml:space="preserve">, we would be very grateful </w:t>
      </w:r>
      <w:r w:rsidR="00CC3F21">
        <w:rPr>
          <w:rFonts w:ascii="Times New Roman" w:hAnsi="Times New Roman" w:cs="Times New Roman"/>
        </w:rPr>
        <w:t xml:space="preserve">for </w:t>
      </w:r>
      <w:r>
        <w:rPr>
          <w:rFonts w:ascii="Times New Roman" w:hAnsi="Times New Roman" w:cs="Times New Roman"/>
        </w:rPr>
        <w:t xml:space="preserve">the reasons </w:t>
      </w:r>
      <w:r w:rsidR="00CC3F21">
        <w:rPr>
          <w:rFonts w:ascii="Times New Roman" w:hAnsi="Times New Roman" w:cs="Times New Roman"/>
        </w:rPr>
        <w:t>to be</w:t>
      </w:r>
      <w:r w:rsidR="00774486">
        <w:rPr>
          <w:rFonts w:ascii="Times New Roman" w:hAnsi="Times New Roman" w:cs="Times New Roman"/>
        </w:rPr>
        <w:t xml:space="preserve"> </w:t>
      </w:r>
      <w:r>
        <w:rPr>
          <w:rFonts w:ascii="Times New Roman" w:hAnsi="Times New Roman" w:cs="Times New Roman"/>
        </w:rPr>
        <w:t>spelled out</w:t>
      </w:r>
      <w:r w:rsidR="0059122E">
        <w:rPr>
          <w:rFonts w:ascii="Times New Roman" w:hAnsi="Times New Roman" w:cs="Times New Roman"/>
        </w:rPr>
        <w:t xml:space="preserve"> to us in detail</w:t>
      </w:r>
      <w:r>
        <w:rPr>
          <w:rFonts w:ascii="Times New Roman" w:hAnsi="Times New Roman" w:cs="Times New Roman"/>
        </w:rPr>
        <w:t>.</w:t>
      </w:r>
    </w:p>
    <w:p w14:paraId="10E2E9BC" w14:textId="77777777" w:rsidR="006019D9" w:rsidRDefault="006019D9" w:rsidP="00E75856">
      <w:pPr>
        <w:spacing w:after="0" w:line="240" w:lineRule="auto"/>
        <w:jc w:val="both"/>
        <w:rPr>
          <w:rFonts w:ascii="Times New Roman" w:hAnsi="Times New Roman" w:cs="Times New Roman"/>
        </w:rPr>
      </w:pPr>
    </w:p>
    <w:p w14:paraId="73B438E8" w14:textId="25C85147" w:rsidR="00596514" w:rsidRDefault="003B311A" w:rsidP="00E75856">
      <w:pPr>
        <w:spacing w:after="0" w:line="240" w:lineRule="auto"/>
        <w:jc w:val="both"/>
        <w:rPr>
          <w:rFonts w:ascii="Times New Roman" w:hAnsi="Times New Roman" w:cs="Times New Roman"/>
        </w:rPr>
      </w:pPr>
      <w:r>
        <w:rPr>
          <w:rFonts w:ascii="Times New Roman" w:hAnsi="Times New Roman" w:cs="Times New Roman"/>
        </w:rPr>
        <w:t xml:space="preserve">We </w:t>
      </w:r>
      <w:r w:rsidR="00596514">
        <w:rPr>
          <w:rFonts w:ascii="Times New Roman" w:hAnsi="Times New Roman" w:cs="Times New Roman"/>
        </w:rPr>
        <w:t>look forward to hearing from you soon.</w:t>
      </w:r>
    </w:p>
    <w:p w14:paraId="4BAC3BDC" w14:textId="77777777" w:rsidR="00596514" w:rsidRDefault="00596514" w:rsidP="00E75856">
      <w:pPr>
        <w:spacing w:after="0" w:line="240" w:lineRule="auto"/>
        <w:jc w:val="both"/>
        <w:rPr>
          <w:rFonts w:ascii="Times New Roman" w:hAnsi="Times New Roman" w:cs="Times New Roman"/>
        </w:rPr>
      </w:pPr>
    </w:p>
    <w:p w14:paraId="30A414A6" w14:textId="77777777" w:rsidR="002B7E15" w:rsidRDefault="00596514" w:rsidP="00ED3EB2">
      <w:pPr>
        <w:spacing w:after="0" w:line="240" w:lineRule="auto"/>
        <w:jc w:val="both"/>
        <w:rPr>
          <w:rFonts w:ascii="Times New Roman" w:hAnsi="Times New Roman" w:cs="Times New Roman"/>
        </w:rPr>
      </w:pPr>
      <w:r w:rsidRPr="00ED3EB2">
        <w:rPr>
          <w:rFonts w:ascii="Times New Roman" w:hAnsi="Times New Roman" w:cs="Times New Roman"/>
        </w:rPr>
        <w:t>Best wi</w:t>
      </w:r>
      <w:r w:rsidR="006019D9" w:rsidRPr="00ED3EB2">
        <w:rPr>
          <w:rFonts w:ascii="Times New Roman" w:hAnsi="Times New Roman" w:cs="Times New Roman"/>
        </w:rPr>
        <w:t>shes</w:t>
      </w:r>
      <w:r w:rsidR="009E52DA">
        <w:rPr>
          <w:rFonts w:ascii="Times New Roman" w:hAnsi="Times New Roman" w:cs="Times New Roman"/>
        </w:rPr>
        <w:t xml:space="preserve"> </w:t>
      </w:r>
    </w:p>
    <w:p w14:paraId="2396BBE5" w14:textId="77777777" w:rsidR="002B7E15" w:rsidRDefault="002B7E15" w:rsidP="00ED3EB2">
      <w:pPr>
        <w:spacing w:after="0" w:line="240" w:lineRule="auto"/>
        <w:jc w:val="both"/>
        <w:rPr>
          <w:rFonts w:ascii="Times New Roman" w:hAnsi="Times New Roman" w:cs="Times New Roman"/>
        </w:rPr>
      </w:pPr>
    </w:p>
    <w:p w14:paraId="61B1F28A" w14:textId="1FE00CB7" w:rsidR="00596514" w:rsidRPr="00ED3EB2" w:rsidRDefault="002B7E15" w:rsidP="00ED3EB2">
      <w:pPr>
        <w:spacing w:after="0" w:line="240" w:lineRule="auto"/>
        <w:jc w:val="both"/>
        <w:rPr>
          <w:rFonts w:ascii="Times New Roman" w:hAnsi="Times New Roman" w:cs="Times New Roman"/>
        </w:rPr>
      </w:pPr>
      <w:r w:rsidRPr="002B7E15">
        <w:rPr>
          <w:rFonts w:ascii="Times New Roman" w:hAnsi="Times New Roman" w:cs="Times New Roman"/>
          <w:i/>
          <w:iCs/>
        </w:rPr>
        <w:t>I</w:t>
      </w:r>
      <w:r w:rsidR="009E52DA" w:rsidRPr="002B7E15">
        <w:rPr>
          <w:rFonts w:ascii="Times New Roman" w:hAnsi="Times New Roman" w:cs="Times New Roman"/>
          <w:i/>
          <w:iCs/>
        </w:rPr>
        <w:t>n alphabetical order</w:t>
      </w:r>
    </w:p>
    <w:p w14:paraId="546B91E9" w14:textId="77777777" w:rsidR="002B7E15" w:rsidRDefault="002B7E15" w:rsidP="006C6300">
      <w:pPr>
        <w:spacing w:after="0" w:line="240" w:lineRule="auto"/>
        <w:rPr>
          <w:rFonts w:ascii="Times New Roman" w:hAnsi="Times New Roman" w:cs="Times New Roman"/>
          <w:color w:val="000000" w:themeColor="text1"/>
        </w:rPr>
      </w:pPr>
    </w:p>
    <w:p w14:paraId="6A946DE6" w14:textId="77777777" w:rsidR="00DE75FE" w:rsidRPr="00EC6819" w:rsidRDefault="007050A0" w:rsidP="0023006F">
      <w:pPr>
        <w:spacing w:after="0" w:line="240" w:lineRule="auto"/>
        <w:rPr>
          <w:rFonts w:ascii="Times New Roman" w:hAnsi="Times New Roman" w:cs="Times New Roman"/>
        </w:rPr>
      </w:pPr>
      <w:r w:rsidRPr="00EC6819">
        <w:rPr>
          <w:rFonts w:ascii="Times New Roman" w:hAnsi="Times New Roman" w:cs="Times New Roman"/>
        </w:rPr>
        <w:t xml:space="preserve">Academics for Academic Freedom: </w:t>
      </w:r>
      <w:r w:rsidR="009D7023" w:rsidRPr="00EC6819">
        <w:rPr>
          <w:rFonts w:ascii="Times New Roman" w:hAnsi="Times New Roman" w:cs="Times New Roman"/>
        </w:rPr>
        <w:t xml:space="preserve">Professor Dennis Hayes, </w:t>
      </w:r>
      <w:r w:rsidR="00DE75FE" w:rsidRPr="00EC6819">
        <w:rPr>
          <w:rFonts w:ascii="Times New Roman" w:hAnsi="Times New Roman" w:cs="Times New Roman"/>
        </w:rPr>
        <w:t xml:space="preserve">Director@afaf.org </w:t>
      </w:r>
      <w:proofErr w:type="spellStart"/>
      <w:r w:rsidR="00DE75FE" w:rsidRPr="00EC6819">
        <w:rPr>
          <w:rFonts w:ascii="Times New Roman" w:hAnsi="Times New Roman" w:cs="Times New Roman"/>
        </w:rPr>
        <w:t>uk</w:t>
      </w:r>
      <w:proofErr w:type="spellEnd"/>
    </w:p>
    <w:p w14:paraId="66525FD5" w14:textId="71101C00" w:rsidR="002A139A" w:rsidRPr="00EC6819" w:rsidRDefault="00A30A28" w:rsidP="0023006F">
      <w:pPr>
        <w:spacing w:after="0" w:line="240" w:lineRule="auto"/>
        <w:rPr>
          <w:rFonts w:ascii="Times New Roman" w:hAnsi="Times New Roman" w:cs="Times New Roman"/>
        </w:rPr>
      </w:pPr>
      <w:r w:rsidRPr="00EC6819">
        <w:rPr>
          <w:rFonts w:ascii="Times New Roman" w:hAnsi="Times New Roman" w:cs="Times New Roman"/>
        </w:rPr>
        <w:t xml:space="preserve">Alumni for Free Speech: William Mackesy, </w:t>
      </w:r>
      <w:r w:rsidR="00287946" w:rsidRPr="00EC6819">
        <w:rPr>
          <w:rFonts w:ascii="Times New Roman" w:hAnsi="Times New Roman" w:cs="Times New Roman"/>
        </w:rPr>
        <w:t>info@affs.uk</w:t>
      </w:r>
    </w:p>
    <w:p w14:paraId="3084DCAF" w14:textId="7412F838" w:rsidR="002A139A" w:rsidRPr="00EC6819" w:rsidRDefault="002A139A" w:rsidP="0023006F">
      <w:pPr>
        <w:spacing w:after="0" w:line="240" w:lineRule="auto"/>
        <w:rPr>
          <w:rFonts w:ascii="Times New Roman" w:hAnsi="Times New Roman" w:cs="Times New Roman"/>
        </w:rPr>
      </w:pPr>
      <w:r w:rsidRPr="00EC6819">
        <w:rPr>
          <w:rFonts w:ascii="Times New Roman" w:hAnsi="Times New Roman" w:cs="Times New Roman"/>
        </w:rPr>
        <w:t>Christian Concern: Tim Dieppe, tim.dieppe@christianconcern.com</w:t>
      </w:r>
    </w:p>
    <w:p w14:paraId="36DB02EB" w14:textId="76E7C0CB" w:rsidR="00A21F6C" w:rsidRPr="00EC6819" w:rsidRDefault="006C6300" w:rsidP="0023006F">
      <w:pPr>
        <w:spacing w:after="0" w:line="240" w:lineRule="auto"/>
        <w:rPr>
          <w:rFonts w:ascii="Times New Roman" w:hAnsi="Times New Roman" w:cs="Times New Roman"/>
        </w:rPr>
      </w:pPr>
      <w:r w:rsidRPr="00EC6819">
        <w:rPr>
          <w:rFonts w:ascii="Times New Roman" w:hAnsi="Times New Roman" w:cs="Times New Roman"/>
        </w:rPr>
        <w:t xml:space="preserve">Committee </w:t>
      </w:r>
      <w:r w:rsidR="00A45DD2">
        <w:rPr>
          <w:rFonts w:ascii="Times New Roman" w:hAnsi="Times New Roman" w:cs="Times New Roman"/>
        </w:rPr>
        <w:t>for</w:t>
      </w:r>
      <w:r w:rsidRPr="00EC6819">
        <w:rPr>
          <w:rFonts w:ascii="Times New Roman" w:hAnsi="Times New Roman" w:cs="Times New Roman"/>
        </w:rPr>
        <w:t xml:space="preserve"> Academic Freedom: </w:t>
      </w:r>
      <w:r w:rsidR="00E91FD6" w:rsidRPr="00EC6819">
        <w:rPr>
          <w:rFonts w:ascii="Times New Roman" w:hAnsi="Times New Roman" w:cs="Times New Roman"/>
        </w:rPr>
        <w:t xml:space="preserve">Dr Edward Skidelsky, </w:t>
      </w:r>
      <w:hyperlink r:id="rId11" w:tgtFrame="_blank" w:history="1">
        <w:r w:rsidR="00445D96" w:rsidRPr="00EC6819">
          <w:rPr>
            <w:rStyle w:val="Hyperlink"/>
            <w:rFonts w:ascii="Times New Roman" w:hAnsi="Times New Roman" w:cs="Times New Roman"/>
            <w:color w:val="auto"/>
            <w:u w:val="none"/>
          </w:rPr>
          <w:t>director@afcomm.org.uk</w:t>
        </w:r>
      </w:hyperlink>
    </w:p>
    <w:p w14:paraId="79A2AAAB" w14:textId="61AF67A0" w:rsidR="00A21F6C" w:rsidRPr="00EC6819" w:rsidRDefault="00A21F6C" w:rsidP="0023006F">
      <w:pPr>
        <w:spacing w:after="0" w:line="240" w:lineRule="auto"/>
        <w:rPr>
          <w:rFonts w:ascii="Times New Roman" w:hAnsi="Times New Roman" w:cs="Times New Roman"/>
        </w:rPr>
      </w:pPr>
      <w:r w:rsidRPr="00EC6819">
        <w:rPr>
          <w:rFonts w:ascii="Times New Roman" w:hAnsi="Times New Roman" w:cs="Times New Roman"/>
        </w:rPr>
        <w:t xml:space="preserve">Council of Ex-Muslims of Britain: Maryam </w:t>
      </w:r>
      <w:proofErr w:type="spellStart"/>
      <w:r w:rsidRPr="00EC6819">
        <w:rPr>
          <w:rFonts w:ascii="Times New Roman" w:hAnsi="Times New Roman" w:cs="Times New Roman"/>
        </w:rPr>
        <w:t>Namazie</w:t>
      </w:r>
      <w:proofErr w:type="spellEnd"/>
      <w:r w:rsidRPr="00EC6819">
        <w:rPr>
          <w:rFonts w:ascii="Times New Roman" w:hAnsi="Times New Roman" w:cs="Times New Roman"/>
        </w:rPr>
        <w:t>,</w:t>
      </w:r>
      <w:r w:rsidR="000C235B" w:rsidRPr="00EC6819">
        <w:rPr>
          <w:rFonts w:ascii="Roboto" w:hAnsi="Roboto"/>
          <w:shd w:val="clear" w:color="auto" w:fill="FFFFFF"/>
        </w:rPr>
        <w:t xml:space="preserve"> </w:t>
      </w:r>
      <w:r w:rsidR="000C235B" w:rsidRPr="00EC6819">
        <w:rPr>
          <w:rFonts w:ascii="Times New Roman" w:hAnsi="Times New Roman" w:cs="Times New Roman"/>
        </w:rPr>
        <w:t>exmuslimcouncil@gmail.com</w:t>
      </w:r>
      <w:r w:rsidRPr="00EC6819">
        <w:rPr>
          <w:rFonts w:ascii="Times New Roman" w:hAnsi="Times New Roman" w:cs="Times New Roman"/>
        </w:rPr>
        <w:t> </w:t>
      </w:r>
    </w:p>
    <w:p w14:paraId="46F4A6F0" w14:textId="77777777" w:rsidR="00DD437B" w:rsidRPr="00EC6819" w:rsidRDefault="00A30A28" w:rsidP="0023006F">
      <w:pPr>
        <w:spacing w:after="0" w:line="240" w:lineRule="auto"/>
        <w:rPr>
          <w:rFonts w:ascii="Times New Roman" w:hAnsi="Times New Roman" w:cs="Times New Roman"/>
        </w:rPr>
      </w:pPr>
      <w:r w:rsidRPr="00EC6819">
        <w:rPr>
          <w:rFonts w:ascii="Times New Roman" w:hAnsi="Times New Roman" w:cs="Times New Roman"/>
        </w:rPr>
        <w:t xml:space="preserve">Don’t Divide Us: Dr Alka Sehgal-Cuthbert, </w:t>
      </w:r>
      <w:hyperlink r:id="rId12" w:history="1">
        <w:r w:rsidR="00DD437B" w:rsidRPr="00EC6819">
          <w:rPr>
            <w:rStyle w:val="Hyperlink"/>
            <w:rFonts w:ascii="Times New Roman" w:hAnsi="Times New Roman" w:cs="Times New Roman"/>
            <w:color w:val="auto"/>
            <w:u w:val="none"/>
          </w:rPr>
          <w:t>team@dontdivideus.com</w:t>
        </w:r>
      </w:hyperlink>
    </w:p>
    <w:p w14:paraId="6131E03F" w14:textId="6DE00A36" w:rsidR="00A30A28" w:rsidRPr="00EC6819" w:rsidRDefault="00A30A28" w:rsidP="0023006F">
      <w:pPr>
        <w:spacing w:after="0" w:line="240" w:lineRule="auto"/>
        <w:rPr>
          <w:rFonts w:ascii="Times New Roman" w:hAnsi="Times New Roman" w:cs="Times New Roman"/>
        </w:rPr>
      </w:pPr>
      <w:r w:rsidRPr="00EC6819">
        <w:rPr>
          <w:rFonts w:ascii="Times New Roman" w:hAnsi="Times New Roman" w:cs="Times New Roman"/>
        </w:rPr>
        <w:t>Free Speech Union: Lord Young of Acton, bryn@freespeechunion.org</w:t>
      </w:r>
    </w:p>
    <w:p w14:paraId="72CD102F" w14:textId="64133BCE" w:rsidR="008E0251" w:rsidRPr="00EC6819" w:rsidRDefault="008E0251" w:rsidP="0023006F">
      <w:pPr>
        <w:spacing w:after="0" w:line="240" w:lineRule="auto"/>
        <w:rPr>
          <w:rFonts w:ascii="Times New Roman" w:hAnsi="Times New Roman" w:cs="Times New Roman"/>
        </w:rPr>
      </w:pPr>
      <w:r w:rsidRPr="00EC6819">
        <w:rPr>
          <w:rFonts w:ascii="Times New Roman" w:hAnsi="Times New Roman" w:cs="Times New Roman"/>
        </w:rPr>
        <w:t xml:space="preserve">Global Hindu Federation Ltd: Pt Satish K Sharma, </w:t>
      </w:r>
      <w:r w:rsidR="00390B04" w:rsidRPr="00EC6819">
        <w:rPr>
          <w:rFonts w:ascii="Times New Roman" w:hAnsi="Times New Roman" w:cs="Times New Roman"/>
        </w:rPr>
        <w:t>https://www.globalhindufederation.org/</w:t>
      </w:r>
    </w:p>
    <w:p w14:paraId="16EF6862" w14:textId="5421B839" w:rsidR="000A383F" w:rsidRPr="00EC6819" w:rsidRDefault="000A383F" w:rsidP="0023006F">
      <w:pPr>
        <w:spacing w:after="0" w:line="240" w:lineRule="auto"/>
        <w:rPr>
          <w:rFonts w:ascii="Times New Roman" w:hAnsi="Times New Roman" w:cs="Times New Roman"/>
        </w:rPr>
      </w:pPr>
      <w:r w:rsidRPr="00EC6819">
        <w:rPr>
          <w:rFonts w:ascii="Times New Roman" w:hAnsi="Times New Roman" w:cs="Times New Roman"/>
        </w:rPr>
        <w:t xml:space="preserve">Network of Sikh Organizations: Hardeep Singh, </w:t>
      </w:r>
      <w:hyperlink r:id="rId13" w:tooltip="mailto:Hardeep@nsouk.co.uk" w:history="1">
        <w:r w:rsidR="00E60E3B" w:rsidRPr="00EC6819">
          <w:rPr>
            <w:rStyle w:val="Hyperlink"/>
            <w:rFonts w:ascii="Times New Roman" w:hAnsi="Times New Roman" w:cs="Times New Roman"/>
            <w:color w:val="auto"/>
            <w:u w:val="none"/>
          </w:rPr>
          <w:t>Hardeep@nsouk.co.uk</w:t>
        </w:r>
      </w:hyperlink>
      <w:r w:rsidR="00E60E3B" w:rsidRPr="00EC6819">
        <w:rPr>
          <w:rFonts w:ascii="Times New Roman" w:hAnsi="Times New Roman" w:cs="Times New Roman"/>
        </w:rPr>
        <w:t> </w:t>
      </w:r>
    </w:p>
    <w:p w14:paraId="2D50EDB9" w14:textId="77777777" w:rsidR="008E0251" w:rsidRPr="00EC6819" w:rsidRDefault="008E0251" w:rsidP="0023006F">
      <w:pPr>
        <w:spacing w:after="0" w:line="240" w:lineRule="auto"/>
        <w:rPr>
          <w:rFonts w:ascii="Times New Roman" w:hAnsi="Times New Roman" w:cs="Times New Roman"/>
        </w:rPr>
      </w:pPr>
      <w:r w:rsidRPr="00EC6819">
        <w:rPr>
          <w:rFonts w:ascii="Times New Roman" w:hAnsi="Times New Roman" w:cs="Times New Roman"/>
        </w:rPr>
        <w:t xml:space="preserve">Oxford Islamic Congregation: Dr Taj </w:t>
      </w:r>
      <w:proofErr w:type="spellStart"/>
      <w:r w:rsidRPr="00EC6819">
        <w:rPr>
          <w:rFonts w:ascii="Times New Roman" w:hAnsi="Times New Roman" w:cs="Times New Roman"/>
        </w:rPr>
        <w:t>Hargey</w:t>
      </w:r>
      <w:proofErr w:type="spellEnd"/>
      <w:r w:rsidRPr="00EC6819">
        <w:rPr>
          <w:rFonts w:ascii="Times New Roman" w:hAnsi="Times New Roman" w:cs="Times New Roman"/>
        </w:rPr>
        <w:t>, admin@oibi.org.uk </w:t>
      </w:r>
    </w:p>
    <w:p w14:paraId="50594D33" w14:textId="3D1C847E" w:rsidR="009B30BE" w:rsidRPr="00EC6819" w:rsidRDefault="005E3FBB" w:rsidP="0023006F">
      <w:pPr>
        <w:spacing w:after="0" w:line="240" w:lineRule="auto"/>
        <w:rPr>
          <w:rFonts w:ascii="Times New Roman" w:hAnsi="Times New Roman" w:cs="Times New Roman"/>
        </w:rPr>
      </w:pPr>
      <w:r w:rsidRPr="00EC6819">
        <w:rPr>
          <w:rFonts w:ascii="Times New Roman" w:hAnsi="Times New Roman" w:cs="Times New Roman"/>
        </w:rPr>
        <w:t xml:space="preserve">Oxford Institute for British Islam: </w:t>
      </w:r>
      <w:r w:rsidR="00AC6CBB" w:rsidRPr="00EC6819">
        <w:rPr>
          <w:rFonts w:ascii="Times New Roman" w:hAnsi="Times New Roman" w:cs="Times New Roman"/>
        </w:rPr>
        <w:t xml:space="preserve">Dr Taj </w:t>
      </w:r>
      <w:proofErr w:type="spellStart"/>
      <w:r w:rsidR="00AC6CBB" w:rsidRPr="00EC6819">
        <w:rPr>
          <w:rFonts w:ascii="Times New Roman" w:hAnsi="Times New Roman" w:cs="Times New Roman"/>
        </w:rPr>
        <w:t>Hargey</w:t>
      </w:r>
      <w:proofErr w:type="spellEnd"/>
      <w:r w:rsidR="00AC6CBB" w:rsidRPr="00EC6819">
        <w:rPr>
          <w:rFonts w:ascii="Times New Roman" w:hAnsi="Times New Roman" w:cs="Times New Roman"/>
        </w:rPr>
        <w:t xml:space="preserve">, </w:t>
      </w:r>
      <w:hyperlink r:id="rId14" w:history="1">
        <w:r w:rsidR="009B30BE" w:rsidRPr="00EC6819">
          <w:rPr>
            <w:rStyle w:val="Hyperlink"/>
            <w:rFonts w:ascii="Times New Roman" w:hAnsi="Times New Roman" w:cs="Times New Roman"/>
            <w:color w:val="auto"/>
            <w:u w:val="none"/>
          </w:rPr>
          <w:t>provost@oibi.org.uk</w:t>
        </w:r>
      </w:hyperlink>
    </w:p>
    <w:p w14:paraId="4D5DD158" w14:textId="4F85CA9A" w:rsidR="004455C7" w:rsidRPr="00EC6819" w:rsidRDefault="00B3700F" w:rsidP="0023006F">
      <w:pPr>
        <w:spacing w:after="0" w:line="240" w:lineRule="auto"/>
        <w:rPr>
          <w:rFonts w:ascii="Times New Roman" w:hAnsi="Times New Roman" w:cs="Times New Roman"/>
        </w:rPr>
      </w:pPr>
      <w:r w:rsidRPr="00EC6819">
        <w:rPr>
          <w:rFonts w:ascii="Times New Roman" w:hAnsi="Times New Roman" w:cs="Times New Roman"/>
        </w:rPr>
        <w:t xml:space="preserve">Project Resist: </w:t>
      </w:r>
      <w:r w:rsidR="00A30A28" w:rsidRPr="00EC6819">
        <w:rPr>
          <w:rFonts w:ascii="Times New Roman" w:hAnsi="Times New Roman" w:cs="Times New Roman"/>
        </w:rPr>
        <w:t xml:space="preserve">Pragna Patel, </w:t>
      </w:r>
      <w:r w:rsidR="009313D3" w:rsidRPr="00EC6819">
        <w:rPr>
          <w:rFonts w:ascii="Times New Roman" w:hAnsi="Times New Roman" w:cs="Times New Roman"/>
        </w:rPr>
        <w:t>https://www.projectresist.org.uk/</w:t>
      </w:r>
    </w:p>
    <w:p w14:paraId="6794C4A9" w14:textId="77777777" w:rsidR="00E20C5F" w:rsidRPr="00783ABE" w:rsidRDefault="00E20C5F" w:rsidP="00ED3EB2">
      <w:pPr>
        <w:spacing w:after="0" w:line="240" w:lineRule="auto"/>
        <w:jc w:val="both"/>
        <w:rPr>
          <w:rFonts w:ascii="Times New Roman" w:hAnsi="Times New Roman" w:cs="Times New Roman"/>
        </w:rPr>
      </w:pPr>
    </w:p>
    <w:sectPr w:rsidR="00E20C5F" w:rsidRPr="00783AB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8BDD" w14:textId="77777777" w:rsidR="002611DA" w:rsidRDefault="002611DA" w:rsidP="005E11A1">
      <w:pPr>
        <w:spacing w:after="0" w:line="240" w:lineRule="auto"/>
      </w:pPr>
      <w:r>
        <w:separator/>
      </w:r>
    </w:p>
  </w:endnote>
  <w:endnote w:type="continuationSeparator" w:id="0">
    <w:p w14:paraId="00A3B555" w14:textId="77777777" w:rsidR="002611DA" w:rsidRDefault="002611DA" w:rsidP="005E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218944"/>
      <w:docPartObj>
        <w:docPartGallery w:val="Page Numbers (Bottom of Page)"/>
        <w:docPartUnique/>
      </w:docPartObj>
    </w:sdtPr>
    <w:sdtEndPr>
      <w:rPr>
        <w:noProof/>
      </w:rPr>
    </w:sdtEndPr>
    <w:sdtContent>
      <w:p w14:paraId="1A688477" w14:textId="5E3B05B3" w:rsidR="005E11A1" w:rsidRDefault="005E11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AC362" w14:textId="77777777" w:rsidR="005E11A1" w:rsidRDefault="005E1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8EAE" w14:textId="77777777" w:rsidR="002611DA" w:rsidRDefault="002611DA" w:rsidP="005E11A1">
      <w:pPr>
        <w:spacing w:after="0" w:line="240" w:lineRule="auto"/>
      </w:pPr>
      <w:r>
        <w:separator/>
      </w:r>
    </w:p>
  </w:footnote>
  <w:footnote w:type="continuationSeparator" w:id="0">
    <w:p w14:paraId="6DA832DF" w14:textId="77777777" w:rsidR="002611DA" w:rsidRDefault="002611DA" w:rsidP="005E11A1">
      <w:pPr>
        <w:spacing w:after="0" w:line="240" w:lineRule="auto"/>
      </w:pPr>
      <w:r>
        <w:continuationSeparator/>
      </w:r>
    </w:p>
  </w:footnote>
  <w:footnote w:id="1">
    <w:p w14:paraId="405CE4C0" w14:textId="1BA76F30" w:rsidR="00D03D47" w:rsidRDefault="00D03D47" w:rsidP="00D03D47">
      <w:pPr>
        <w:pStyle w:val="FootnoteText"/>
        <w:jc w:val="both"/>
      </w:pPr>
      <w:r>
        <w:rPr>
          <w:rStyle w:val="FootnoteReference"/>
        </w:rPr>
        <w:footnoteRef/>
      </w:r>
      <w:r>
        <w:t xml:space="preserve"> </w:t>
      </w:r>
      <w:hyperlink r:id="rId1" w:history="1">
        <w:r w:rsidRPr="00D03D47">
          <w:rPr>
            <w:rStyle w:val="Hyperlink"/>
            <w:rFonts w:ascii="Times New Roman" w:hAnsi="Times New Roman" w:cs="Times New Roman"/>
            <w:color w:val="auto"/>
            <w:u w:val="none"/>
          </w:rPr>
          <w:t>https://www.officeforstudents.org.uk/media/hcllzxwx/university_sussex_free_speech_case_report.pdf</w:t>
        </w:r>
      </w:hyperlink>
      <w:r>
        <w:rPr>
          <w:rFonts w:ascii="Times New Roman" w:hAnsi="Times New Roman" w:cs="Times New Roman"/>
        </w:rPr>
        <w:t>.</w:t>
      </w:r>
    </w:p>
  </w:footnote>
  <w:footnote w:id="2">
    <w:p w14:paraId="355CCBD2" w14:textId="44E06EA5" w:rsidR="00D03D47" w:rsidRPr="00D03D47" w:rsidRDefault="00D03D47" w:rsidP="00D03D47">
      <w:pPr>
        <w:pStyle w:val="FootnoteText"/>
        <w:jc w:val="both"/>
      </w:pPr>
      <w:r w:rsidRPr="00D03D47">
        <w:rPr>
          <w:rStyle w:val="FootnoteReference"/>
        </w:rPr>
        <w:footnoteRef/>
      </w:r>
      <w:r w:rsidRPr="00D03D47">
        <w:t xml:space="preserve"> </w:t>
      </w:r>
      <w:hyperlink r:id="rId2" w:history="1">
        <w:r w:rsidRPr="00D03D47">
          <w:rPr>
            <w:rStyle w:val="Hyperlink"/>
            <w:rFonts w:ascii="Times New Roman" w:hAnsi="Times New Roman" w:cs="Times New Roman"/>
            <w:color w:val="auto"/>
            <w:u w:val="none"/>
          </w:rPr>
          <w:t>https://affs.uk/wp-content/uploads/2023/04/AFFS-letter-to-Bristol-11-04-23.pdf</w:t>
        </w:r>
      </w:hyperlink>
      <w:r w:rsidRPr="00D03D47">
        <w:rPr>
          <w:rFonts w:ascii="Times New Roman" w:hAnsi="Times New Roman" w:cs="Times New Roman"/>
        </w:rPr>
        <w:t>.</w:t>
      </w:r>
    </w:p>
  </w:footnote>
  <w:footnote w:id="3">
    <w:p w14:paraId="7B5CE37F" w14:textId="41BB10DC" w:rsidR="00D03D47" w:rsidRDefault="00D03D47" w:rsidP="00D03D47">
      <w:pPr>
        <w:pStyle w:val="FootnoteText"/>
        <w:jc w:val="both"/>
      </w:pPr>
      <w:r>
        <w:rPr>
          <w:rStyle w:val="FootnoteReference"/>
        </w:rPr>
        <w:footnoteRef/>
      </w:r>
      <w:r w:rsidRPr="009A5E96">
        <w:rPr>
          <w:rFonts w:ascii="Times New Roman" w:hAnsi="Times New Roman" w:cs="Times New Roman"/>
        </w:rPr>
        <w:t>https://assets.publishing.service.gov.uk/media/6707c243366f494ab2e7b67d/Miller-judgment-1400780.2022-JDT...pdf</w:t>
      </w:r>
      <w:r>
        <w:rPr>
          <w:rFonts w:ascii="Times New Roman" w:hAnsi="Times New Roman" w:cs="Times New Roman"/>
          <w:sz w:val="24"/>
          <w:szCs w:val="24"/>
        </w:rPr>
        <w:t>.</w:t>
      </w:r>
    </w:p>
  </w:footnote>
  <w:footnote w:id="4">
    <w:p w14:paraId="49BA6850" w14:textId="4B42FD05" w:rsidR="00D03D47" w:rsidRDefault="00D03D47">
      <w:pPr>
        <w:pStyle w:val="FootnoteText"/>
      </w:pPr>
      <w:r>
        <w:rPr>
          <w:rStyle w:val="FootnoteReference"/>
        </w:rPr>
        <w:footnoteRef/>
      </w:r>
      <w:r>
        <w:t xml:space="preserve"> </w:t>
      </w:r>
      <w:r w:rsidRPr="009A5E96">
        <w:rPr>
          <w:rFonts w:ascii="Times New Roman" w:hAnsi="Times New Roman" w:cs="Times New Roman"/>
        </w:rPr>
        <w:t>https://www.judiciary.uk/wp-content/uploads/2024/02/The-University-of-Bristol-v-Dr-Robert-Abrahart.pdf</w:t>
      </w:r>
      <w:r>
        <w:rPr>
          <w:rFonts w:ascii="Times New Roman" w:hAnsi="Times New Roman" w:cs="Times New Roman"/>
        </w:rPr>
        <w:t>.</w:t>
      </w:r>
    </w:p>
  </w:footnote>
  <w:footnote w:id="5">
    <w:p w14:paraId="0C9F4675" w14:textId="408291A7" w:rsidR="00D03D47" w:rsidRPr="00D03D47" w:rsidRDefault="00D03D47">
      <w:pPr>
        <w:pStyle w:val="FootnoteText"/>
        <w:rPr>
          <w:rFonts w:ascii="Times New Roman" w:hAnsi="Times New Roman" w:cs="Times New Roman"/>
        </w:rPr>
      </w:pPr>
      <w:r w:rsidRPr="00D03D47">
        <w:rPr>
          <w:rStyle w:val="FootnoteReference"/>
          <w:rFonts w:ascii="Times New Roman" w:hAnsi="Times New Roman" w:cs="Times New Roman"/>
        </w:rPr>
        <w:footnoteRef/>
      </w:r>
      <w:r w:rsidRPr="00D03D47">
        <w:rPr>
          <w:rFonts w:ascii="Times New Roman" w:hAnsi="Times New Roman" w:cs="Times New Roman"/>
        </w:rPr>
        <w:t xml:space="preserve"> See n. </w:t>
      </w:r>
      <w:r w:rsidR="000F12F8">
        <w:rPr>
          <w:rFonts w:ascii="Times New Roman" w:hAnsi="Times New Roman" w:cs="Times New Roman"/>
        </w:rPr>
        <w:t>3</w:t>
      </w:r>
      <w:r w:rsidRPr="00D03D47">
        <w:rPr>
          <w:rFonts w:ascii="Times New Roman" w:hAnsi="Times New Roman" w:cs="Times New Roman"/>
        </w:rPr>
        <w:t>.</w:t>
      </w:r>
    </w:p>
  </w:footnote>
  <w:footnote w:id="6">
    <w:p w14:paraId="5FE4D1E5" w14:textId="77777777" w:rsidR="00E51887" w:rsidRPr="0075781F" w:rsidRDefault="00E51887" w:rsidP="00E51887">
      <w:pPr>
        <w:pStyle w:val="FootnoteText"/>
        <w:rPr>
          <w:rFonts w:ascii="Times New Roman" w:hAnsi="Times New Roman" w:cs="Times New Roman"/>
        </w:rPr>
      </w:pPr>
      <w:r w:rsidRPr="0075781F">
        <w:rPr>
          <w:rStyle w:val="FootnoteReference"/>
          <w:rFonts w:ascii="Times New Roman" w:hAnsi="Times New Roman" w:cs="Times New Roman"/>
        </w:rPr>
        <w:footnoteRef/>
      </w:r>
      <w:r w:rsidRPr="0075781F">
        <w:rPr>
          <w:rFonts w:ascii="Times New Roman" w:hAnsi="Times New Roman" w:cs="Times New Roman"/>
        </w:rPr>
        <w:t xml:space="preserve"> </w:t>
      </w:r>
      <w:r w:rsidRPr="00A46585">
        <w:rPr>
          <w:rFonts w:ascii="Times New Roman" w:hAnsi="Times New Roman" w:cs="Times New Roman"/>
        </w:rPr>
        <w:t>https://web.archive.org/web/20220120212209/http://www.bristol.ac.uk/media-library/sites/secretary/documents/student-rules-and-regs/freedom-of-speech-code-of-practice.pdf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61F68"/>
    <w:multiLevelType w:val="hybridMultilevel"/>
    <w:tmpl w:val="C63C6476"/>
    <w:lvl w:ilvl="0" w:tplc="A26C7C2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6820F2"/>
    <w:multiLevelType w:val="hybridMultilevel"/>
    <w:tmpl w:val="1BC6D39C"/>
    <w:lvl w:ilvl="0" w:tplc="BC8A70C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181CAC"/>
    <w:multiLevelType w:val="hybridMultilevel"/>
    <w:tmpl w:val="7BD2B98A"/>
    <w:lvl w:ilvl="0" w:tplc="408A6B1C">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794788">
    <w:abstractNumId w:val="0"/>
  </w:num>
  <w:num w:numId="2" w16cid:durableId="1823038575">
    <w:abstractNumId w:val="1"/>
  </w:num>
  <w:num w:numId="3" w16cid:durableId="1633712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42"/>
    <w:rsid w:val="000036B5"/>
    <w:rsid w:val="00006237"/>
    <w:rsid w:val="000121BB"/>
    <w:rsid w:val="000173E1"/>
    <w:rsid w:val="000175A5"/>
    <w:rsid w:val="00017DD2"/>
    <w:rsid w:val="00021549"/>
    <w:rsid w:val="00025ACA"/>
    <w:rsid w:val="00025E00"/>
    <w:rsid w:val="00026B94"/>
    <w:rsid w:val="00030E59"/>
    <w:rsid w:val="0004630A"/>
    <w:rsid w:val="000464C8"/>
    <w:rsid w:val="0004748A"/>
    <w:rsid w:val="0005048E"/>
    <w:rsid w:val="000571F0"/>
    <w:rsid w:val="00060C7D"/>
    <w:rsid w:val="000621DA"/>
    <w:rsid w:val="00064276"/>
    <w:rsid w:val="00067613"/>
    <w:rsid w:val="000738E2"/>
    <w:rsid w:val="000775C1"/>
    <w:rsid w:val="000836B2"/>
    <w:rsid w:val="000873F0"/>
    <w:rsid w:val="000926B9"/>
    <w:rsid w:val="000944D9"/>
    <w:rsid w:val="00095A52"/>
    <w:rsid w:val="0009631A"/>
    <w:rsid w:val="000A15F5"/>
    <w:rsid w:val="000A383F"/>
    <w:rsid w:val="000A5D4D"/>
    <w:rsid w:val="000A6536"/>
    <w:rsid w:val="000B13F6"/>
    <w:rsid w:val="000B56F7"/>
    <w:rsid w:val="000B746E"/>
    <w:rsid w:val="000B7539"/>
    <w:rsid w:val="000B7AC8"/>
    <w:rsid w:val="000C04CE"/>
    <w:rsid w:val="000C235B"/>
    <w:rsid w:val="000C2C2F"/>
    <w:rsid w:val="000C5EDF"/>
    <w:rsid w:val="000D2984"/>
    <w:rsid w:val="000D4CD0"/>
    <w:rsid w:val="000D5218"/>
    <w:rsid w:val="000D57C0"/>
    <w:rsid w:val="000D7F48"/>
    <w:rsid w:val="000E29FC"/>
    <w:rsid w:val="000E354E"/>
    <w:rsid w:val="000E72E1"/>
    <w:rsid w:val="000F12F8"/>
    <w:rsid w:val="000F20DA"/>
    <w:rsid w:val="000F260A"/>
    <w:rsid w:val="000F40DB"/>
    <w:rsid w:val="000F4AA5"/>
    <w:rsid w:val="000F6097"/>
    <w:rsid w:val="0010104C"/>
    <w:rsid w:val="0010570B"/>
    <w:rsid w:val="001060FF"/>
    <w:rsid w:val="00113E94"/>
    <w:rsid w:val="0011583E"/>
    <w:rsid w:val="00116FB5"/>
    <w:rsid w:val="00117BF2"/>
    <w:rsid w:val="00120001"/>
    <w:rsid w:val="00123ED6"/>
    <w:rsid w:val="00127E67"/>
    <w:rsid w:val="00130055"/>
    <w:rsid w:val="00133FC2"/>
    <w:rsid w:val="00134A40"/>
    <w:rsid w:val="001360EA"/>
    <w:rsid w:val="00136A2B"/>
    <w:rsid w:val="00136BE3"/>
    <w:rsid w:val="00141754"/>
    <w:rsid w:val="0014207D"/>
    <w:rsid w:val="001457D6"/>
    <w:rsid w:val="00146FD7"/>
    <w:rsid w:val="0015051D"/>
    <w:rsid w:val="001538D5"/>
    <w:rsid w:val="00153E07"/>
    <w:rsid w:val="00155167"/>
    <w:rsid w:val="00157672"/>
    <w:rsid w:val="001576A5"/>
    <w:rsid w:val="00157F7E"/>
    <w:rsid w:val="001627C6"/>
    <w:rsid w:val="00162EA5"/>
    <w:rsid w:val="00164BAD"/>
    <w:rsid w:val="0016638B"/>
    <w:rsid w:val="001702ED"/>
    <w:rsid w:val="0017592D"/>
    <w:rsid w:val="00175C17"/>
    <w:rsid w:val="00183C82"/>
    <w:rsid w:val="00185E9E"/>
    <w:rsid w:val="00186092"/>
    <w:rsid w:val="0019316E"/>
    <w:rsid w:val="001938E2"/>
    <w:rsid w:val="00195830"/>
    <w:rsid w:val="0019596A"/>
    <w:rsid w:val="00195C73"/>
    <w:rsid w:val="0019751B"/>
    <w:rsid w:val="001A0F71"/>
    <w:rsid w:val="001A0FDC"/>
    <w:rsid w:val="001A37ED"/>
    <w:rsid w:val="001A5014"/>
    <w:rsid w:val="001B1326"/>
    <w:rsid w:val="001B45A2"/>
    <w:rsid w:val="001D2DC3"/>
    <w:rsid w:val="001D4DF6"/>
    <w:rsid w:val="001D704F"/>
    <w:rsid w:val="001E3CE6"/>
    <w:rsid w:val="001F3A70"/>
    <w:rsid w:val="001F502C"/>
    <w:rsid w:val="001F654A"/>
    <w:rsid w:val="001F6823"/>
    <w:rsid w:val="001F7558"/>
    <w:rsid w:val="001F7C21"/>
    <w:rsid w:val="00200E29"/>
    <w:rsid w:val="0020100C"/>
    <w:rsid w:val="00205B1E"/>
    <w:rsid w:val="0020619D"/>
    <w:rsid w:val="00206838"/>
    <w:rsid w:val="00207409"/>
    <w:rsid w:val="0021526B"/>
    <w:rsid w:val="002215D5"/>
    <w:rsid w:val="0022456D"/>
    <w:rsid w:val="00225703"/>
    <w:rsid w:val="00226400"/>
    <w:rsid w:val="00226EA9"/>
    <w:rsid w:val="0023006F"/>
    <w:rsid w:val="00231C96"/>
    <w:rsid w:val="00233391"/>
    <w:rsid w:val="00233465"/>
    <w:rsid w:val="002427AB"/>
    <w:rsid w:val="00246636"/>
    <w:rsid w:val="002504F5"/>
    <w:rsid w:val="002520DF"/>
    <w:rsid w:val="002530AB"/>
    <w:rsid w:val="00256F7F"/>
    <w:rsid w:val="002611DA"/>
    <w:rsid w:val="00265CB3"/>
    <w:rsid w:val="00270AC8"/>
    <w:rsid w:val="00271ECC"/>
    <w:rsid w:val="00275A24"/>
    <w:rsid w:val="002772AC"/>
    <w:rsid w:val="00282A2C"/>
    <w:rsid w:val="00285245"/>
    <w:rsid w:val="00287946"/>
    <w:rsid w:val="00292BEA"/>
    <w:rsid w:val="002943C5"/>
    <w:rsid w:val="002949C9"/>
    <w:rsid w:val="002A139A"/>
    <w:rsid w:val="002A1E3A"/>
    <w:rsid w:val="002A2526"/>
    <w:rsid w:val="002A43D5"/>
    <w:rsid w:val="002A62B2"/>
    <w:rsid w:val="002A665A"/>
    <w:rsid w:val="002B0EBE"/>
    <w:rsid w:val="002B1245"/>
    <w:rsid w:val="002B1569"/>
    <w:rsid w:val="002B4BE6"/>
    <w:rsid w:val="002B7E15"/>
    <w:rsid w:val="002C1587"/>
    <w:rsid w:val="002C7A53"/>
    <w:rsid w:val="002D3D6B"/>
    <w:rsid w:val="002D6929"/>
    <w:rsid w:val="002D76E0"/>
    <w:rsid w:val="002F124B"/>
    <w:rsid w:val="002F6684"/>
    <w:rsid w:val="002F6794"/>
    <w:rsid w:val="00301160"/>
    <w:rsid w:val="00304B7A"/>
    <w:rsid w:val="003051F2"/>
    <w:rsid w:val="00312F0D"/>
    <w:rsid w:val="0031380C"/>
    <w:rsid w:val="003155BC"/>
    <w:rsid w:val="00320E89"/>
    <w:rsid w:val="0032122F"/>
    <w:rsid w:val="00326A99"/>
    <w:rsid w:val="00332FE1"/>
    <w:rsid w:val="003338D2"/>
    <w:rsid w:val="00334495"/>
    <w:rsid w:val="00336947"/>
    <w:rsid w:val="00337CA1"/>
    <w:rsid w:val="0034159C"/>
    <w:rsid w:val="00341B62"/>
    <w:rsid w:val="003432A0"/>
    <w:rsid w:val="00344530"/>
    <w:rsid w:val="00345B35"/>
    <w:rsid w:val="00346699"/>
    <w:rsid w:val="003468EB"/>
    <w:rsid w:val="003507CD"/>
    <w:rsid w:val="0035189C"/>
    <w:rsid w:val="0035493A"/>
    <w:rsid w:val="0035564E"/>
    <w:rsid w:val="00356999"/>
    <w:rsid w:val="00360782"/>
    <w:rsid w:val="00365B48"/>
    <w:rsid w:val="00376B15"/>
    <w:rsid w:val="00380E07"/>
    <w:rsid w:val="00390B04"/>
    <w:rsid w:val="00392044"/>
    <w:rsid w:val="00394126"/>
    <w:rsid w:val="00395642"/>
    <w:rsid w:val="003A2DE5"/>
    <w:rsid w:val="003A45EF"/>
    <w:rsid w:val="003A786A"/>
    <w:rsid w:val="003B0EEA"/>
    <w:rsid w:val="003B16A6"/>
    <w:rsid w:val="003B208A"/>
    <w:rsid w:val="003B311A"/>
    <w:rsid w:val="003C07A5"/>
    <w:rsid w:val="003C3202"/>
    <w:rsid w:val="003C4630"/>
    <w:rsid w:val="003C61AE"/>
    <w:rsid w:val="003C623D"/>
    <w:rsid w:val="003C6779"/>
    <w:rsid w:val="003C6AE5"/>
    <w:rsid w:val="003C6F23"/>
    <w:rsid w:val="003D0A6F"/>
    <w:rsid w:val="003D24DF"/>
    <w:rsid w:val="003D46FC"/>
    <w:rsid w:val="003D6F5B"/>
    <w:rsid w:val="003E58CD"/>
    <w:rsid w:val="003F0BC5"/>
    <w:rsid w:val="003F4AD1"/>
    <w:rsid w:val="0040224D"/>
    <w:rsid w:val="00407D2E"/>
    <w:rsid w:val="00407DF6"/>
    <w:rsid w:val="00411B64"/>
    <w:rsid w:val="00417E92"/>
    <w:rsid w:val="00420E9C"/>
    <w:rsid w:val="0042408C"/>
    <w:rsid w:val="00434481"/>
    <w:rsid w:val="004433C1"/>
    <w:rsid w:val="00444B75"/>
    <w:rsid w:val="004455C7"/>
    <w:rsid w:val="00445897"/>
    <w:rsid w:val="00445D96"/>
    <w:rsid w:val="00451C19"/>
    <w:rsid w:val="004523AD"/>
    <w:rsid w:val="00452858"/>
    <w:rsid w:val="004537B2"/>
    <w:rsid w:val="004614A6"/>
    <w:rsid w:val="00464132"/>
    <w:rsid w:val="00465DAD"/>
    <w:rsid w:val="00466627"/>
    <w:rsid w:val="00467DAC"/>
    <w:rsid w:val="004702CD"/>
    <w:rsid w:val="0047187C"/>
    <w:rsid w:val="00471A7E"/>
    <w:rsid w:val="00471F8B"/>
    <w:rsid w:val="00472291"/>
    <w:rsid w:val="00473361"/>
    <w:rsid w:val="00473DBC"/>
    <w:rsid w:val="004761A5"/>
    <w:rsid w:val="00477BFB"/>
    <w:rsid w:val="00483EBC"/>
    <w:rsid w:val="00487C14"/>
    <w:rsid w:val="00490468"/>
    <w:rsid w:val="00490747"/>
    <w:rsid w:val="00491117"/>
    <w:rsid w:val="004925C3"/>
    <w:rsid w:val="004A2392"/>
    <w:rsid w:val="004A3DCC"/>
    <w:rsid w:val="004A4A2D"/>
    <w:rsid w:val="004B3429"/>
    <w:rsid w:val="004B37C8"/>
    <w:rsid w:val="004B5B71"/>
    <w:rsid w:val="004C2C56"/>
    <w:rsid w:val="004C48A2"/>
    <w:rsid w:val="004D4020"/>
    <w:rsid w:val="004D55E9"/>
    <w:rsid w:val="004D65C6"/>
    <w:rsid w:val="004D6732"/>
    <w:rsid w:val="004E19DB"/>
    <w:rsid w:val="004E31E1"/>
    <w:rsid w:val="004F492B"/>
    <w:rsid w:val="004F4CCA"/>
    <w:rsid w:val="004F5D78"/>
    <w:rsid w:val="005040CD"/>
    <w:rsid w:val="005050E2"/>
    <w:rsid w:val="0050748F"/>
    <w:rsid w:val="0050767C"/>
    <w:rsid w:val="00507983"/>
    <w:rsid w:val="00514947"/>
    <w:rsid w:val="0052059B"/>
    <w:rsid w:val="0052157B"/>
    <w:rsid w:val="00522055"/>
    <w:rsid w:val="0052376D"/>
    <w:rsid w:val="0052447F"/>
    <w:rsid w:val="00526084"/>
    <w:rsid w:val="005270B7"/>
    <w:rsid w:val="00535713"/>
    <w:rsid w:val="00537605"/>
    <w:rsid w:val="00537F9E"/>
    <w:rsid w:val="005474B2"/>
    <w:rsid w:val="005515B1"/>
    <w:rsid w:val="00552A8B"/>
    <w:rsid w:val="005575C2"/>
    <w:rsid w:val="00557886"/>
    <w:rsid w:val="00557DDF"/>
    <w:rsid w:val="00561963"/>
    <w:rsid w:val="005619C7"/>
    <w:rsid w:val="00563ACA"/>
    <w:rsid w:val="005656C4"/>
    <w:rsid w:val="00567C2C"/>
    <w:rsid w:val="00573B50"/>
    <w:rsid w:val="00575F1D"/>
    <w:rsid w:val="005809A3"/>
    <w:rsid w:val="00582AEC"/>
    <w:rsid w:val="00586E81"/>
    <w:rsid w:val="0059122E"/>
    <w:rsid w:val="00591F3F"/>
    <w:rsid w:val="00592859"/>
    <w:rsid w:val="005933DA"/>
    <w:rsid w:val="00596514"/>
    <w:rsid w:val="005A1E25"/>
    <w:rsid w:val="005A2BE0"/>
    <w:rsid w:val="005A2D6B"/>
    <w:rsid w:val="005A3374"/>
    <w:rsid w:val="005A71B8"/>
    <w:rsid w:val="005B29E6"/>
    <w:rsid w:val="005B4236"/>
    <w:rsid w:val="005B5523"/>
    <w:rsid w:val="005D139C"/>
    <w:rsid w:val="005D1453"/>
    <w:rsid w:val="005D4C9E"/>
    <w:rsid w:val="005D508A"/>
    <w:rsid w:val="005D6A0B"/>
    <w:rsid w:val="005D7173"/>
    <w:rsid w:val="005E11A1"/>
    <w:rsid w:val="005E3FBB"/>
    <w:rsid w:val="005E4374"/>
    <w:rsid w:val="005E59B0"/>
    <w:rsid w:val="005F3DD7"/>
    <w:rsid w:val="006019D9"/>
    <w:rsid w:val="00602536"/>
    <w:rsid w:val="006038FD"/>
    <w:rsid w:val="006107D7"/>
    <w:rsid w:val="0061292A"/>
    <w:rsid w:val="00612E72"/>
    <w:rsid w:val="00613EBC"/>
    <w:rsid w:val="00614A6F"/>
    <w:rsid w:val="00614E3D"/>
    <w:rsid w:val="0061513B"/>
    <w:rsid w:val="006168C2"/>
    <w:rsid w:val="00617422"/>
    <w:rsid w:val="0061786A"/>
    <w:rsid w:val="006247B4"/>
    <w:rsid w:val="00631373"/>
    <w:rsid w:val="00633BB0"/>
    <w:rsid w:val="0063453E"/>
    <w:rsid w:val="0063728A"/>
    <w:rsid w:val="006375D6"/>
    <w:rsid w:val="00640208"/>
    <w:rsid w:val="0064273D"/>
    <w:rsid w:val="00645F69"/>
    <w:rsid w:val="006605EB"/>
    <w:rsid w:val="0066067B"/>
    <w:rsid w:val="00664ADA"/>
    <w:rsid w:val="00664B46"/>
    <w:rsid w:val="00666C6A"/>
    <w:rsid w:val="00672521"/>
    <w:rsid w:val="00672668"/>
    <w:rsid w:val="006747D3"/>
    <w:rsid w:val="00676200"/>
    <w:rsid w:val="006808AD"/>
    <w:rsid w:val="00684272"/>
    <w:rsid w:val="00684A64"/>
    <w:rsid w:val="00685053"/>
    <w:rsid w:val="00687452"/>
    <w:rsid w:val="0069158D"/>
    <w:rsid w:val="00693498"/>
    <w:rsid w:val="006A2F4F"/>
    <w:rsid w:val="006A69C5"/>
    <w:rsid w:val="006A71C6"/>
    <w:rsid w:val="006A7F8D"/>
    <w:rsid w:val="006B6473"/>
    <w:rsid w:val="006B6A96"/>
    <w:rsid w:val="006C1349"/>
    <w:rsid w:val="006C6300"/>
    <w:rsid w:val="006D12D6"/>
    <w:rsid w:val="006D6CC8"/>
    <w:rsid w:val="006D7806"/>
    <w:rsid w:val="006E1C4F"/>
    <w:rsid w:val="006E1C82"/>
    <w:rsid w:val="006E2B7D"/>
    <w:rsid w:val="006E5C02"/>
    <w:rsid w:val="006F413B"/>
    <w:rsid w:val="006F647F"/>
    <w:rsid w:val="00700715"/>
    <w:rsid w:val="007036AE"/>
    <w:rsid w:val="0070483E"/>
    <w:rsid w:val="007050A0"/>
    <w:rsid w:val="007100E5"/>
    <w:rsid w:val="007106BA"/>
    <w:rsid w:val="00714585"/>
    <w:rsid w:val="00715322"/>
    <w:rsid w:val="00715A6B"/>
    <w:rsid w:val="0072041E"/>
    <w:rsid w:val="00720601"/>
    <w:rsid w:val="00722426"/>
    <w:rsid w:val="007228E5"/>
    <w:rsid w:val="007243EC"/>
    <w:rsid w:val="00724C08"/>
    <w:rsid w:val="00726133"/>
    <w:rsid w:val="00731963"/>
    <w:rsid w:val="00733F55"/>
    <w:rsid w:val="00737EFE"/>
    <w:rsid w:val="00740A9A"/>
    <w:rsid w:val="00742705"/>
    <w:rsid w:val="00742A9A"/>
    <w:rsid w:val="007509AD"/>
    <w:rsid w:val="00752F34"/>
    <w:rsid w:val="0075781F"/>
    <w:rsid w:val="00762378"/>
    <w:rsid w:val="00765B5D"/>
    <w:rsid w:val="00770905"/>
    <w:rsid w:val="00772082"/>
    <w:rsid w:val="00772490"/>
    <w:rsid w:val="007732BC"/>
    <w:rsid w:val="00774486"/>
    <w:rsid w:val="007745E3"/>
    <w:rsid w:val="00783ABE"/>
    <w:rsid w:val="007926CD"/>
    <w:rsid w:val="00796F5F"/>
    <w:rsid w:val="007A5155"/>
    <w:rsid w:val="007A5A1F"/>
    <w:rsid w:val="007B1658"/>
    <w:rsid w:val="007B3A7A"/>
    <w:rsid w:val="007B4537"/>
    <w:rsid w:val="007C0EBD"/>
    <w:rsid w:val="007C2AC0"/>
    <w:rsid w:val="007C5EA8"/>
    <w:rsid w:val="007D06EF"/>
    <w:rsid w:val="007D251A"/>
    <w:rsid w:val="007D3E1C"/>
    <w:rsid w:val="007D63D5"/>
    <w:rsid w:val="007E0229"/>
    <w:rsid w:val="007E0B46"/>
    <w:rsid w:val="007E424D"/>
    <w:rsid w:val="007E4E3D"/>
    <w:rsid w:val="007E5A92"/>
    <w:rsid w:val="007F0060"/>
    <w:rsid w:val="007F50D0"/>
    <w:rsid w:val="00804AB0"/>
    <w:rsid w:val="00810A46"/>
    <w:rsid w:val="00811861"/>
    <w:rsid w:val="00813953"/>
    <w:rsid w:val="008176BC"/>
    <w:rsid w:val="00820349"/>
    <w:rsid w:val="00823490"/>
    <w:rsid w:val="00824227"/>
    <w:rsid w:val="008249D3"/>
    <w:rsid w:val="008260CB"/>
    <w:rsid w:val="00827A59"/>
    <w:rsid w:val="00832956"/>
    <w:rsid w:val="00834F06"/>
    <w:rsid w:val="0084377C"/>
    <w:rsid w:val="008439D0"/>
    <w:rsid w:val="0084498B"/>
    <w:rsid w:val="00844B84"/>
    <w:rsid w:val="00846942"/>
    <w:rsid w:val="00853214"/>
    <w:rsid w:val="008536BC"/>
    <w:rsid w:val="008537DC"/>
    <w:rsid w:val="00853F6F"/>
    <w:rsid w:val="00856ADC"/>
    <w:rsid w:val="0086228C"/>
    <w:rsid w:val="008624A0"/>
    <w:rsid w:val="0087463A"/>
    <w:rsid w:val="0087691F"/>
    <w:rsid w:val="008816CD"/>
    <w:rsid w:val="00881F1A"/>
    <w:rsid w:val="00886633"/>
    <w:rsid w:val="0089076C"/>
    <w:rsid w:val="00892015"/>
    <w:rsid w:val="00892C4F"/>
    <w:rsid w:val="008A1842"/>
    <w:rsid w:val="008A34BE"/>
    <w:rsid w:val="008A448A"/>
    <w:rsid w:val="008A45C0"/>
    <w:rsid w:val="008A64DE"/>
    <w:rsid w:val="008A7C78"/>
    <w:rsid w:val="008A7D49"/>
    <w:rsid w:val="008A7F9A"/>
    <w:rsid w:val="008B03CB"/>
    <w:rsid w:val="008B2B69"/>
    <w:rsid w:val="008B2BCA"/>
    <w:rsid w:val="008B4BCB"/>
    <w:rsid w:val="008C0176"/>
    <w:rsid w:val="008C030B"/>
    <w:rsid w:val="008C255A"/>
    <w:rsid w:val="008D4060"/>
    <w:rsid w:val="008D51A6"/>
    <w:rsid w:val="008D5234"/>
    <w:rsid w:val="008D637A"/>
    <w:rsid w:val="008D70E1"/>
    <w:rsid w:val="008E0251"/>
    <w:rsid w:val="008E1739"/>
    <w:rsid w:val="008E1AC2"/>
    <w:rsid w:val="008E3E31"/>
    <w:rsid w:val="008E5D0E"/>
    <w:rsid w:val="008F21FF"/>
    <w:rsid w:val="008F2364"/>
    <w:rsid w:val="008F36FB"/>
    <w:rsid w:val="008F4190"/>
    <w:rsid w:val="008F4368"/>
    <w:rsid w:val="008F4A4A"/>
    <w:rsid w:val="008F4AF6"/>
    <w:rsid w:val="008F4C41"/>
    <w:rsid w:val="00900447"/>
    <w:rsid w:val="00901A85"/>
    <w:rsid w:val="00903301"/>
    <w:rsid w:val="009042D0"/>
    <w:rsid w:val="00906073"/>
    <w:rsid w:val="0091660F"/>
    <w:rsid w:val="009209E6"/>
    <w:rsid w:val="009307CF"/>
    <w:rsid w:val="009313D3"/>
    <w:rsid w:val="0093462B"/>
    <w:rsid w:val="00935569"/>
    <w:rsid w:val="009417EF"/>
    <w:rsid w:val="00952154"/>
    <w:rsid w:val="00954F22"/>
    <w:rsid w:val="00955443"/>
    <w:rsid w:val="00955480"/>
    <w:rsid w:val="009571EB"/>
    <w:rsid w:val="009608AB"/>
    <w:rsid w:val="00964E0B"/>
    <w:rsid w:val="00974A90"/>
    <w:rsid w:val="009757A6"/>
    <w:rsid w:val="00975CBE"/>
    <w:rsid w:val="00981366"/>
    <w:rsid w:val="00983B46"/>
    <w:rsid w:val="00995371"/>
    <w:rsid w:val="009969E6"/>
    <w:rsid w:val="009A0898"/>
    <w:rsid w:val="009A0C8E"/>
    <w:rsid w:val="009A4617"/>
    <w:rsid w:val="009A5E96"/>
    <w:rsid w:val="009A6B71"/>
    <w:rsid w:val="009A7315"/>
    <w:rsid w:val="009B1C5A"/>
    <w:rsid w:val="009B1EBF"/>
    <w:rsid w:val="009B2620"/>
    <w:rsid w:val="009B30BE"/>
    <w:rsid w:val="009B46F5"/>
    <w:rsid w:val="009B6DB7"/>
    <w:rsid w:val="009B7289"/>
    <w:rsid w:val="009C0668"/>
    <w:rsid w:val="009C40CF"/>
    <w:rsid w:val="009C6759"/>
    <w:rsid w:val="009D1925"/>
    <w:rsid w:val="009D33E4"/>
    <w:rsid w:val="009D3A53"/>
    <w:rsid w:val="009D57BD"/>
    <w:rsid w:val="009D7023"/>
    <w:rsid w:val="009E0D5F"/>
    <w:rsid w:val="009E1EAF"/>
    <w:rsid w:val="009E41E3"/>
    <w:rsid w:val="009E493C"/>
    <w:rsid w:val="009E52DA"/>
    <w:rsid w:val="009E595A"/>
    <w:rsid w:val="009E7ED2"/>
    <w:rsid w:val="009F1666"/>
    <w:rsid w:val="009F4ADA"/>
    <w:rsid w:val="00A0243F"/>
    <w:rsid w:val="00A02DD9"/>
    <w:rsid w:val="00A1126A"/>
    <w:rsid w:val="00A11D62"/>
    <w:rsid w:val="00A12AA0"/>
    <w:rsid w:val="00A165F5"/>
    <w:rsid w:val="00A16F41"/>
    <w:rsid w:val="00A20CE1"/>
    <w:rsid w:val="00A21F6C"/>
    <w:rsid w:val="00A22BE4"/>
    <w:rsid w:val="00A23C64"/>
    <w:rsid w:val="00A25261"/>
    <w:rsid w:val="00A25A4D"/>
    <w:rsid w:val="00A30A28"/>
    <w:rsid w:val="00A3270C"/>
    <w:rsid w:val="00A33E01"/>
    <w:rsid w:val="00A35B73"/>
    <w:rsid w:val="00A35F0B"/>
    <w:rsid w:val="00A36A35"/>
    <w:rsid w:val="00A40813"/>
    <w:rsid w:val="00A40DF8"/>
    <w:rsid w:val="00A43943"/>
    <w:rsid w:val="00A43BE1"/>
    <w:rsid w:val="00A45565"/>
    <w:rsid w:val="00A45DD2"/>
    <w:rsid w:val="00A45DF7"/>
    <w:rsid w:val="00A46585"/>
    <w:rsid w:val="00A467FC"/>
    <w:rsid w:val="00A46A7E"/>
    <w:rsid w:val="00A4727F"/>
    <w:rsid w:val="00A510AF"/>
    <w:rsid w:val="00A5211C"/>
    <w:rsid w:val="00A52485"/>
    <w:rsid w:val="00A52FB7"/>
    <w:rsid w:val="00A56B84"/>
    <w:rsid w:val="00A62571"/>
    <w:rsid w:val="00A64407"/>
    <w:rsid w:val="00A7181B"/>
    <w:rsid w:val="00A72780"/>
    <w:rsid w:val="00A75011"/>
    <w:rsid w:val="00A7580C"/>
    <w:rsid w:val="00A75EAA"/>
    <w:rsid w:val="00A76CA4"/>
    <w:rsid w:val="00A82EE9"/>
    <w:rsid w:val="00A83ED2"/>
    <w:rsid w:val="00A854ED"/>
    <w:rsid w:val="00A90AA6"/>
    <w:rsid w:val="00A93709"/>
    <w:rsid w:val="00A954B5"/>
    <w:rsid w:val="00A9657D"/>
    <w:rsid w:val="00A968A6"/>
    <w:rsid w:val="00AA1DF9"/>
    <w:rsid w:val="00AA7FA9"/>
    <w:rsid w:val="00AB1DFC"/>
    <w:rsid w:val="00AB3852"/>
    <w:rsid w:val="00AB6D20"/>
    <w:rsid w:val="00AC1809"/>
    <w:rsid w:val="00AC3B6A"/>
    <w:rsid w:val="00AC6CBB"/>
    <w:rsid w:val="00AD46B1"/>
    <w:rsid w:val="00AE0115"/>
    <w:rsid w:val="00AE157B"/>
    <w:rsid w:val="00AE25F4"/>
    <w:rsid w:val="00AF3438"/>
    <w:rsid w:val="00AF5DDE"/>
    <w:rsid w:val="00AF7CC8"/>
    <w:rsid w:val="00B06236"/>
    <w:rsid w:val="00B07E7F"/>
    <w:rsid w:val="00B10126"/>
    <w:rsid w:val="00B110DC"/>
    <w:rsid w:val="00B12272"/>
    <w:rsid w:val="00B12368"/>
    <w:rsid w:val="00B13D6C"/>
    <w:rsid w:val="00B13E31"/>
    <w:rsid w:val="00B26858"/>
    <w:rsid w:val="00B33A98"/>
    <w:rsid w:val="00B3700F"/>
    <w:rsid w:val="00B37380"/>
    <w:rsid w:val="00B414C9"/>
    <w:rsid w:val="00B422AA"/>
    <w:rsid w:val="00B52B17"/>
    <w:rsid w:val="00B52D26"/>
    <w:rsid w:val="00B6154D"/>
    <w:rsid w:val="00B62584"/>
    <w:rsid w:val="00B64C0E"/>
    <w:rsid w:val="00B66061"/>
    <w:rsid w:val="00B6651B"/>
    <w:rsid w:val="00B705D0"/>
    <w:rsid w:val="00B70D41"/>
    <w:rsid w:val="00B76073"/>
    <w:rsid w:val="00B76656"/>
    <w:rsid w:val="00B814EA"/>
    <w:rsid w:val="00B86C98"/>
    <w:rsid w:val="00B87D16"/>
    <w:rsid w:val="00B90732"/>
    <w:rsid w:val="00B94611"/>
    <w:rsid w:val="00B9695A"/>
    <w:rsid w:val="00B97E8D"/>
    <w:rsid w:val="00BA282F"/>
    <w:rsid w:val="00BA5639"/>
    <w:rsid w:val="00BA6391"/>
    <w:rsid w:val="00BB01C0"/>
    <w:rsid w:val="00BB076C"/>
    <w:rsid w:val="00BB399A"/>
    <w:rsid w:val="00BB3BA6"/>
    <w:rsid w:val="00BC04F7"/>
    <w:rsid w:val="00BC2D1B"/>
    <w:rsid w:val="00BC7272"/>
    <w:rsid w:val="00BD280F"/>
    <w:rsid w:val="00BE3887"/>
    <w:rsid w:val="00BF2B14"/>
    <w:rsid w:val="00BF4153"/>
    <w:rsid w:val="00BF6D17"/>
    <w:rsid w:val="00BF7B1D"/>
    <w:rsid w:val="00C071D9"/>
    <w:rsid w:val="00C12AED"/>
    <w:rsid w:val="00C13004"/>
    <w:rsid w:val="00C1310E"/>
    <w:rsid w:val="00C135FF"/>
    <w:rsid w:val="00C16F81"/>
    <w:rsid w:val="00C17678"/>
    <w:rsid w:val="00C22501"/>
    <w:rsid w:val="00C260C2"/>
    <w:rsid w:val="00C34CDF"/>
    <w:rsid w:val="00C37E7E"/>
    <w:rsid w:val="00C4168E"/>
    <w:rsid w:val="00C41DED"/>
    <w:rsid w:val="00C41EED"/>
    <w:rsid w:val="00C42D25"/>
    <w:rsid w:val="00C43FE3"/>
    <w:rsid w:val="00C4565F"/>
    <w:rsid w:val="00C51F42"/>
    <w:rsid w:val="00C523BF"/>
    <w:rsid w:val="00C559D0"/>
    <w:rsid w:val="00C55DCC"/>
    <w:rsid w:val="00C639F3"/>
    <w:rsid w:val="00C66E5C"/>
    <w:rsid w:val="00C77615"/>
    <w:rsid w:val="00C77834"/>
    <w:rsid w:val="00C804C4"/>
    <w:rsid w:val="00C81707"/>
    <w:rsid w:val="00C847B5"/>
    <w:rsid w:val="00C849E2"/>
    <w:rsid w:val="00C860BE"/>
    <w:rsid w:val="00C86EB5"/>
    <w:rsid w:val="00C86F7E"/>
    <w:rsid w:val="00C87F40"/>
    <w:rsid w:val="00C90401"/>
    <w:rsid w:val="00C90A15"/>
    <w:rsid w:val="00C94C71"/>
    <w:rsid w:val="00C94FA8"/>
    <w:rsid w:val="00CA0AA8"/>
    <w:rsid w:val="00CA4478"/>
    <w:rsid w:val="00CA75BA"/>
    <w:rsid w:val="00CB3314"/>
    <w:rsid w:val="00CB3366"/>
    <w:rsid w:val="00CC379A"/>
    <w:rsid w:val="00CC3F21"/>
    <w:rsid w:val="00CC429E"/>
    <w:rsid w:val="00CC48AD"/>
    <w:rsid w:val="00CC7C2B"/>
    <w:rsid w:val="00CD33B4"/>
    <w:rsid w:val="00CD6E54"/>
    <w:rsid w:val="00CE2216"/>
    <w:rsid w:val="00CE4F65"/>
    <w:rsid w:val="00CE528C"/>
    <w:rsid w:val="00CE7E3B"/>
    <w:rsid w:val="00CF25A1"/>
    <w:rsid w:val="00CF26BF"/>
    <w:rsid w:val="00CF484A"/>
    <w:rsid w:val="00CF6546"/>
    <w:rsid w:val="00D03D47"/>
    <w:rsid w:val="00D12E44"/>
    <w:rsid w:val="00D20490"/>
    <w:rsid w:val="00D207BC"/>
    <w:rsid w:val="00D371BD"/>
    <w:rsid w:val="00D43CA1"/>
    <w:rsid w:val="00D456DA"/>
    <w:rsid w:val="00D50538"/>
    <w:rsid w:val="00D517D4"/>
    <w:rsid w:val="00D56BE1"/>
    <w:rsid w:val="00D60355"/>
    <w:rsid w:val="00D617F1"/>
    <w:rsid w:val="00D6224E"/>
    <w:rsid w:val="00D63401"/>
    <w:rsid w:val="00D6766B"/>
    <w:rsid w:val="00D73A83"/>
    <w:rsid w:val="00D73AE0"/>
    <w:rsid w:val="00D742B6"/>
    <w:rsid w:val="00D777D6"/>
    <w:rsid w:val="00D832CD"/>
    <w:rsid w:val="00D837D2"/>
    <w:rsid w:val="00D878D5"/>
    <w:rsid w:val="00D901C8"/>
    <w:rsid w:val="00D92991"/>
    <w:rsid w:val="00D957A6"/>
    <w:rsid w:val="00DA0AD5"/>
    <w:rsid w:val="00DA6939"/>
    <w:rsid w:val="00DA6A03"/>
    <w:rsid w:val="00DA7C2B"/>
    <w:rsid w:val="00DA7D8E"/>
    <w:rsid w:val="00DB055D"/>
    <w:rsid w:val="00DB1B7C"/>
    <w:rsid w:val="00DB20D5"/>
    <w:rsid w:val="00DB3E7F"/>
    <w:rsid w:val="00DB53F7"/>
    <w:rsid w:val="00DB6141"/>
    <w:rsid w:val="00DC3832"/>
    <w:rsid w:val="00DC3C38"/>
    <w:rsid w:val="00DD1D33"/>
    <w:rsid w:val="00DD437B"/>
    <w:rsid w:val="00DD5CFE"/>
    <w:rsid w:val="00DD7789"/>
    <w:rsid w:val="00DE1B89"/>
    <w:rsid w:val="00DE2599"/>
    <w:rsid w:val="00DE27A9"/>
    <w:rsid w:val="00DE28BC"/>
    <w:rsid w:val="00DE6B03"/>
    <w:rsid w:val="00DE75FE"/>
    <w:rsid w:val="00DE7F37"/>
    <w:rsid w:val="00DF0C45"/>
    <w:rsid w:val="00DF23AE"/>
    <w:rsid w:val="00DF254F"/>
    <w:rsid w:val="00E02D07"/>
    <w:rsid w:val="00E05381"/>
    <w:rsid w:val="00E1018A"/>
    <w:rsid w:val="00E20C5F"/>
    <w:rsid w:val="00E25123"/>
    <w:rsid w:val="00E26B55"/>
    <w:rsid w:val="00E27052"/>
    <w:rsid w:val="00E34243"/>
    <w:rsid w:val="00E35F11"/>
    <w:rsid w:val="00E378C7"/>
    <w:rsid w:val="00E4324A"/>
    <w:rsid w:val="00E433BE"/>
    <w:rsid w:val="00E463ED"/>
    <w:rsid w:val="00E467CE"/>
    <w:rsid w:val="00E507C2"/>
    <w:rsid w:val="00E51163"/>
    <w:rsid w:val="00E51887"/>
    <w:rsid w:val="00E54893"/>
    <w:rsid w:val="00E575F2"/>
    <w:rsid w:val="00E57E70"/>
    <w:rsid w:val="00E60E3B"/>
    <w:rsid w:val="00E671B3"/>
    <w:rsid w:val="00E718CE"/>
    <w:rsid w:val="00E72BAE"/>
    <w:rsid w:val="00E75856"/>
    <w:rsid w:val="00E77416"/>
    <w:rsid w:val="00E80D55"/>
    <w:rsid w:val="00E83914"/>
    <w:rsid w:val="00E843C3"/>
    <w:rsid w:val="00E85641"/>
    <w:rsid w:val="00E87271"/>
    <w:rsid w:val="00E907AD"/>
    <w:rsid w:val="00E91F54"/>
    <w:rsid w:val="00E91FD6"/>
    <w:rsid w:val="00E93CBC"/>
    <w:rsid w:val="00E95600"/>
    <w:rsid w:val="00EA06C9"/>
    <w:rsid w:val="00EA0C37"/>
    <w:rsid w:val="00EA60ED"/>
    <w:rsid w:val="00EB02F6"/>
    <w:rsid w:val="00EB0325"/>
    <w:rsid w:val="00EB28DB"/>
    <w:rsid w:val="00EC4ECD"/>
    <w:rsid w:val="00EC5FC1"/>
    <w:rsid w:val="00EC62CA"/>
    <w:rsid w:val="00EC6819"/>
    <w:rsid w:val="00ED1C70"/>
    <w:rsid w:val="00ED24B0"/>
    <w:rsid w:val="00ED262E"/>
    <w:rsid w:val="00ED3EB2"/>
    <w:rsid w:val="00ED5F1B"/>
    <w:rsid w:val="00ED73A2"/>
    <w:rsid w:val="00EE19EC"/>
    <w:rsid w:val="00EE4A95"/>
    <w:rsid w:val="00EF6AC3"/>
    <w:rsid w:val="00F01746"/>
    <w:rsid w:val="00F029EA"/>
    <w:rsid w:val="00F04375"/>
    <w:rsid w:val="00F05989"/>
    <w:rsid w:val="00F1225D"/>
    <w:rsid w:val="00F1267A"/>
    <w:rsid w:val="00F14D43"/>
    <w:rsid w:val="00F17BD9"/>
    <w:rsid w:val="00F201BB"/>
    <w:rsid w:val="00F21ECC"/>
    <w:rsid w:val="00F22F43"/>
    <w:rsid w:val="00F23086"/>
    <w:rsid w:val="00F25B8F"/>
    <w:rsid w:val="00F31D66"/>
    <w:rsid w:val="00F32832"/>
    <w:rsid w:val="00F34BCF"/>
    <w:rsid w:val="00F372D3"/>
    <w:rsid w:val="00F37BFE"/>
    <w:rsid w:val="00F43E8C"/>
    <w:rsid w:val="00F441EA"/>
    <w:rsid w:val="00F47458"/>
    <w:rsid w:val="00F50115"/>
    <w:rsid w:val="00F54C6B"/>
    <w:rsid w:val="00F559E2"/>
    <w:rsid w:val="00F563BF"/>
    <w:rsid w:val="00F5676F"/>
    <w:rsid w:val="00F57310"/>
    <w:rsid w:val="00F5744D"/>
    <w:rsid w:val="00F57D84"/>
    <w:rsid w:val="00F613BC"/>
    <w:rsid w:val="00F628FC"/>
    <w:rsid w:val="00F668A2"/>
    <w:rsid w:val="00F73148"/>
    <w:rsid w:val="00F77CCE"/>
    <w:rsid w:val="00F82550"/>
    <w:rsid w:val="00F85739"/>
    <w:rsid w:val="00F8663A"/>
    <w:rsid w:val="00F9453B"/>
    <w:rsid w:val="00FA1FB6"/>
    <w:rsid w:val="00FA2FE5"/>
    <w:rsid w:val="00FA72B2"/>
    <w:rsid w:val="00FB0ECF"/>
    <w:rsid w:val="00FB2FE3"/>
    <w:rsid w:val="00FB48FA"/>
    <w:rsid w:val="00FB6001"/>
    <w:rsid w:val="00FC0013"/>
    <w:rsid w:val="00FC3F49"/>
    <w:rsid w:val="00FC5B00"/>
    <w:rsid w:val="00FC60C0"/>
    <w:rsid w:val="00FC656D"/>
    <w:rsid w:val="00FC6F8F"/>
    <w:rsid w:val="00FC7B39"/>
    <w:rsid w:val="00FD2895"/>
    <w:rsid w:val="00FD6A32"/>
    <w:rsid w:val="00FD7FEA"/>
    <w:rsid w:val="00FE2196"/>
    <w:rsid w:val="00FE3CC2"/>
    <w:rsid w:val="00FE6044"/>
    <w:rsid w:val="00FE63D3"/>
    <w:rsid w:val="00FF1C8A"/>
    <w:rsid w:val="00FF3F83"/>
    <w:rsid w:val="00FF4419"/>
    <w:rsid w:val="00FF4866"/>
    <w:rsid w:val="00FF7281"/>
    <w:rsid w:val="1F083C7E"/>
    <w:rsid w:val="26B342A1"/>
    <w:rsid w:val="2B74A248"/>
    <w:rsid w:val="332C4FB0"/>
    <w:rsid w:val="3A0291B8"/>
    <w:rsid w:val="4C2B9754"/>
    <w:rsid w:val="57389EA1"/>
    <w:rsid w:val="6000AE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B1E0"/>
  <w15:chartTrackingRefBased/>
  <w15:docId w15:val="{B76632D6-F7D2-41AB-B296-AC93CE29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F42"/>
    <w:rPr>
      <w:rFonts w:eastAsiaTheme="majorEastAsia" w:cstheme="majorBidi"/>
      <w:color w:val="272727" w:themeColor="text1" w:themeTint="D8"/>
    </w:rPr>
  </w:style>
  <w:style w:type="paragraph" w:styleId="Title">
    <w:name w:val="Title"/>
    <w:basedOn w:val="Normal"/>
    <w:next w:val="Normal"/>
    <w:link w:val="TitleChar"/>
    <w:uiPriority w:val="10"/>
    <w:qFormat/>
    <w:rsid w:val="00C51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F42"/>
    <w:pPr>
      <w:spacing w:before="160"/>
      <w:jc w:val="center"/>
    </w:pPr>
    <w:rPr>
      <w:i/>
      <w:iCs/>
      <w:color w:val="404040" w:themeColor="text1" w:themeTint="BF"/>
    </w:rPr>
  </w:style>
  <w:style w:type="character" w:customStyle="1" w:styleId="QuoteChar">
    <w:name w:val="Quote Char"/>
    <w:basedOn w:val="DefaultParagraphFont"/>
    <w:link w:val="Quote"/>
    <w:uiPriority w:val="29"/>
    <w:rsid w:val="00C51F42"/>
    <w:rPr>
      <w:i/>
      <w:iCs/>
      <w:color w:val="404040" w:themeColor="text1" w:themeTint="BF"/>
    </w:rPr>
  </w:style>
  <w:style w:type="paragraph" w:styleId="ListParagraph">
    <w:name w:val="List Paragraph"/>
    <w:basedOn w:val="Normal"/>
    <w:uiPriority w:val="34"/>
    <w:qFormat/>
    <w:rsid w:val="00C51F42"/>
    <w:pPr>
      <w:ind w:left="720"/>
      <w:contextualSpacing/>
    </w:pPr>
  </w:style>
  <w:style w:type="character" w:styleId="IntenseEmphasis">
    <w:name w:val="Intense Emphasis"/>
    <w:basedOn w:val="DefaultParagraphFont"/>
    <w:uiPriority w:val="21"/>
    <w:qFormat/>
    <w:rsid w:val="00C51F42"/>
    <w:rPr>
      <w:i/>
      <w:iCs/>
      <w:color w:val="0F4761" w:themeColor="accent1" w:themeShade="BF"/>
    </w:rPr>
  </w:style>
  <w:style w:type="paragraph" w:styleId="IntenseQuote">
    <w:name w:val="Intense Quote"/>
    <w:basedOn w:val="Normal"/>
    <w:next w:val="Normal"/>
    <w:link w:val="IntenseQuoteChar"/>
    <w:uiPriority w:val="30"/>
    <w:qFormat/>
    <w:rsid w:val="00C51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F42"/>
    <w:rPr>
      <w:i/>
      <w:iCs/>
      <w:color w:val="0F4761" w:themeColor="accent1" w:themeShade="BF"/>
    </w:rPr>
  </w:style>
  <w:style w:type="character" w:styleId="IntenseReference">
    <w:name w:val="Intense Reference"/>
    <w:basedOn w:val="DefaultParagraphFont"/>
    <w:uiPriority w:val="32"/>
    <w:qFormat/>
    <w:rsid w:val="00C51F42"/>
    <w:rPr>
      <w:b/>
      <w:bCs/>
      <w:smallCaps/>
      <w:color w:val="0F4761" w:themeColor="accent1" w:themeShade="BF"/>
      <w:spacing w:val="5"/>
    </w:rPr>
  </w:style>
  <w:style w:type="character" w:styleId="Hyperlink">
    <w:name w:val="Hyperlink"/>
    <w:basedOn w:val="DefaultParagraphFont"/>
    <w:uiPriority w:val="99"/>
    <w:unhideWhenUsed/>
    <w:rsid w:val="00A5211C"/>
    <w:rPr>
      <w:color w:val="467886" w:themeColor="hyperlink"/>
      <w:u w:val="single"/>
    </w:rPr>
  </w:style>
  <w:style w:type="character" w:styleId="UnresolvedMention">
    <w:name w:val="Unresolved Mention"/>
    <w:basedOn w:val="DefaultParagraphFont"/>
    <w:uiPriority w:val="99"/>
    <w:semiHidden/>
    <w:unhideWhenUsed/>
    <w:rsid w:val="00A5211C"/>
    <w:rPr>
      <w:color w:val="605E5C"/>
      <w:shd w:val="clear" w:color="auto" w:fill="E1DFDD"/>
    </w:rPr>
  </w:style>
  <w:style w:type="paragraph" w:styleId="Header">
    <w:name w:val="header"/>
    <w:basedOn w:val="Normal"/>
    <w:link w:val="HeaderChar"/>
    <w:uiPriority w:val="99"/>
    <w:unhideWhenUsed/>
    <w:rsid w:val="005E1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1A1"/>
  </w:style>
  <w:style w:type="paragraph" w:styleId="Footer">
    <w:name w:val="footer"/>
    <w:basedOn w:val="Normal"/>
    <w:link w:val="FooterChar"/>
    <w:uiPriority w:val="99"/>
    <w:unhideWhenUsed/>
    <w:rsid w:val="005E1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1A1"/>
  </w:style>
  <w:style w:type="paragraph" w:styleId="FootnoteText">
    <w:name w:val="footnote text"/>
    <w:basedOn w:val="Normal"/>
    <w:link w:val="FootnoteTextChar"/>
    <w:uiPriority w:val="99"/>
    <w:semiHidden/>
    <w:unhideWhenUsed/>
    <w:rsid w:val="00D03D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D47"/>
    <w:rPr>
      <w:sz w:val="20"/>
      <w:szCs w:val="20"/>
    </w:rPr>
  </w:style>
  <w:style w:type="character" w:styleId="FootnoteReference">
    <w:name w:val="footnote reference"/>
    <w:basedOn w:val="DefaultParagraphFont"/>
    <w:uiPriority w:val="99"/>
    <w:semiHidden/>
    <w:unhideWhenUsed/>
    <w:rsid w:val="00D03D47"/>
    <w:rPr>
      <w:vertAlign w:val="superscript"/>
    </w:rPr>
  </w:style>
  <w:style w:type="paragraph" w:styleId="Revision">
    <w:name w:val="Revision"/>
    <w:hidden/>
    <w:uiPriority w:val="99"/>
    <w:semiHidden/>
    <w:rsid w:val="008C25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9665">
      <w:bodyDiv w:val="1"/>
      <w:marLeft w:val="0"/>
      <w:marRight w:val="0"/>
      <w:marTop w:val="0"/>
      <w:marBottom w:val="0"/>
      <w:divBdr>
        <w:top w:val="none" w:sz="0" w:space="0" w:color="auto"/>
        <w:left w:val="none" w:sz="0" w:space="0" w:color="auto"/>
        <w:bottom w:val="none" w:sz="0" w:space="0" w:color="auto"/>
        <w:right w:val="none" w:sz="0" w:space="0" w:color="auto"/>
      </w:divBdr>
      <w:divsChild>
        <w:div w:id="2035232021">
          <w:marLeft w:val="0"/>
          <w:marRight w:val="0"/>
          <w:marTop w:val="0"/>
          <w:marBottom w:val="0"/>
          <w:divBdr>
            <w:top w:val="none" w:sz="0" w:space="0" w:color="auto"/>
            <w:left w:val="none" w:sz="0" w:space="0" w:color="auto"/>
            <w:bottom w:val="none" w:sz="0" w:space="0" w:color="auto"/>
            <w:right w:val="none" w:sz="0" w:space="0" w:color="auto"/>
          </w:divBdr>
        </w:div>
        <w:div w:id="66223234">
          <w:marLeft w:val="0"/>
          <w:marRight w:val="0"/>
          <w:marTop w:val="0"/>
          <w:marBottom w:val="0"/>
          <w:divBdr>
            <w:top w:val="none" w:sz="0" w:space="0" w:color="auto"/>
            <w:left w:val="none" w:sz="0" w:space="0" w:color="auto"/>
            <w:bottom w:val="none" w:sz="0" w:space="0" w:color="auto"/>
            <w:right w:val="none" w:sz="0" w:space="0" w:color="auto"/>
          </w:divBdr>
        </w:div>
        <w:div w:id="1061828375">
          <w:marLeft w:val="0"/>
          <w:marRight w:val="0"/>
          <w:marTop w:val="0"/>
          <w:marBottom w:val="0"/>
          <w:divBdr>
            <w:top w:val="none" w:sz="0" w:space="0" w:color="auto"/>
            <w:left w:val="none" w:sz="0" w:space="0" w:color="auto"/>
            <w:bottom w:val="none" w:sz="0" w:space="0" w:color="auto"/>
            <w:right w:val="none" w:sz="0" w:space="0" w:color="auto"/>
          </w:divBdr>
        </w:div>
      </w:divsChild>
    </w:div>
    <w:div w:id="306210158">
      <w:bodyDiv w:val="1"/>
      <w:marLeft w:val="0"/>
      <w:marRight w:val="0"/>
      <w:marTop w:val="0"/>
      <w:marBottom w:val="0"/>
      <w:divBdr>
        <w:top w:val="none" w:sz="0" w:space="0" w:color="auto"/>
        <w:left w:val="none" w:sz="0" w:space="0" w:color="auto"/>
        <w:bottom w:val="none" w:sz="0" w:space="0" w:color="auto"/>
        <w:right w:val="none" w:sz="0" w:space="0" w:color="auto"/>
      </w:divBdr>
    </w:div>
    <w:div w:id="464734819">
      <w:bodyDiv w:val="1"/>
      <w:marLeft w:val="0"/>
      <w:marRight w:val="0"/>
      <w:marTop w:val="0"/>
      <w:marBottom w:val="0"/>
      <w:divBdr>
        <w:top w:val="none" w:sz="0" w:space="0" w:color="auto"/>
        <w:left w:val="none" w:sz="0" w:space="0" w:color="auto"/>
        <w:bottom w:val="none" w:sz="0" w:space="0" w:color="auto"/>
        <w:right w:val="none" w:sz="0" w:space="0" w:color="auto"/>
      </w:divBdr>
    </w:div>
    <w:div w:id="634913610">
      <w:bodyDiv w:val="1"/>
      <w:marLeft w:val="0"/>
      <w:marRight w:val="0"/>
      <w:marTop w:val="0"/>
      <w:marBottom w:val="0"/>
      <w:divBdr>
        <w:top w:val="none" w:sz="0" w:space="0" w:color="auto"/>
        <w:left w:val="none" w:sz="0" w:space="0" w:color="auto"/>
        <w:bottom w:val="none" w:sz="0" w:space="0" w:color="auto"/>
        <w:right w:val="none" w:sz="0" w:space="0" w:color="auto"/>
      </w:divBdr>
    </w:div>
    <w:div w:id="857818270">
      <w:bodyDiv w:val="1"/>
      <w:marLeft w:val="0"/>
      <w:marRight w:val="0"/>
      <w:marTop w:val="0"/>
      <w:marBottom w:val="0"/>
      <w:divBdr>
        <w:top w:val="none" w:sz="0" w:space="0" w:color="auto"/>
        <w:left w:val="none" w:sz="0" w:space="0" w:color="auto"/>
        <w:bottom w:val="none" w:sz="0" w:space="0" w:color="auto"/>
        <w:right w:val="none" w:sz="0" w:space="0" w:color="auto"/>
      </w:divBdr>
    </w:div>
    <w:div w:id="1275213972">
      <w:bodyDiv w:val="1"/>
      <w:marLeft w:val="0"/>
      <w:marRight w:val="0"/>
      <w:marTop w:val="0"/>
      <w:marBottom w:val="0"/>
      <w:divBdr>
        <w:top w:val="none" w:sz="0" w:space="0" w:color="auto"/>
        <w:left w:val="none" w:sz="0" w:space="0" w:color="auto"/>
        <w:bottom w:val="none" w:sz="0" w:space="0" w:color="auto"/>
        <w:right w:val="none" w:sz="0" w:space="0" w:color="auto"/>
      </w:divBdr>
    </w:div>
    <w:div w:id="1519199260">
      <w:bodyDiv w:val="1"/>
      <w:marLeft w:val="0"/>
      <w:marRight w:val="0"/>
      <w:marTop w:val="0"/>
      <w:marBottom w:val="0"/>
      <w:divBdr>
        <w:top w:val="none" w:sz="0" w:space="0" w:color="auto"/>
        <w:left w:val="none" w:sz="0" w:space="0" w:color="auto"/>
        <w:bottom w:val="none" w:sz="0" w:space="0" w:color="auto"/>
        <w:right w:val="none" w:sz="0" w:space="0" w:color="auto"/>
      </w:divBdr>
    </w:div>
    <w:div w:id="1756392403">
      <w:bodyDiv w:val="1"/>
      <w:marLeft w:val="0"/>
      <w:marRight w:val="0"/>
      <w:marTop w:val="0"/>
      <w:marBottom w:val="0"/>
      <w:divBdr>
        <w:top w:val="none" w:sz="0" w:space="0" w:color="auto"/>
        <w:left w:val="none" w:sz="0" w:space="0" w:color="auto"/>
        <w:bottom w:val="none" w:sz="0" w:space="0" w:color="auto"/>
        <w:right w:val="none" w:sz="0" w:space="0" w:color="auto"/>
      </w:divBdr>
    </w:div>
    <w:div w:id="1877038709">
      <w:bodyDiv w:val="1"/>
      <w:marLeft w:val="0"/>
      <w:marRight w:val="0"/>
      <w:marTop w:val="0"/>
      <w:marBottom w:val="0"/>
      <w:divBdr>
        <w:top w:val="none" w:sz="0" w:space="0" w:color="auto"/>
        <w:left w:val="none" w:sz="0" w:space="0" w:color="auto"/>
        <w:bottom w:val="none" w:sz="0" w:space="0" w:color="auto"/>
        <w:right w:val="none" w:sz="0" w:space="0" w:color="auto"/>
      </w:divBdr>
    </w:div>
    <w:div w:id="2142384039">
      <w:bodyDiv w:val="1"/>
      <w:marLeft w:val="0"/>
      <w:marRight w:val="0"/>
      <w:marTop w:val="0"/>
      <w:marBottom w:val="0"/>
      <w:divBdr>
        <w:top w:val="none" w:sz="0" w:space="0" w:color="auto"/>
        <w:left w:val="none" w:sz="0" w:space="0" w:color="auto"/>
        <w:bottom w:val="none" w:sz="0" w:space="0" w:color="auto"/>
        <w:right w:val="none" w:sz="0" w:space="0" w:color="auto"/>
      </w:divBdr>
      <w:divsChild>
        <w:div w:id="2144880083">
          <w:marLeft w:val="0"/>
          <w:marRight w:val="0"/>
          <w:marTop w:val="0"/>
          <w:marBottom w:val="0"/>
          <w:divBdr>
            <w:top w:val="none" w:sz="0" w:space="0" w:color="auto"/>
            <w:left w:val="none" w:sz="0" w:space="0" w:color="auto"/>
            <w:bottom w:val="none" w:sz="0" w:space="0" w:color="auto"/>
            <w:right w:val="none" w:sz="0" w:space="0" w:color="auto"/>
          </w:divBdr>
        </w:div>
        <w:div w:id="1552883853">
          <w:marLeft w:val="0"/>
          <w:marRight w:val="0"/>
          <w:marTop w:val="0"/>
          <w:marBottom w:val="0"/>
          <w:divBdr>
            <w:top w:val="none" w:sz="0" w:space="0" w:color="auto"/>
            <w:left w:val="none" w:sz="0" w:space="0" w:color="auto"/>
            <w:bottom w:val="none" w:sz="0" w:space="0" w:color="auto"/>
            <w:right w:val="none" w:sz="0" w:space="0" w:color="auto"/>
          </w:divBdr>
        </w:div>
        <w:div w:id="1309244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deep@nsouk.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am@dontdivideu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ctor@afcomm.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vost@oibi.org.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ffs.uk/wp-content/uploads/2023/04/AFFS-letter-to-Bristol-11-04-23.pdf" TargetMode="External"/><Relationship Id="rId1" Type="http://schemas.openxmlformats.org/officeDocument/2006/relationships/hyperlink" Target="https://www.officeforstudents.org.uk/media/hcllzxwx/university_sussex_free_speech_case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A3EDB6F7CDA499C8369F74BACC1CA" ma:contentTypeVersion="18" ma:contentTypeDescription="Create a new document." ma:contentTypeScope="" ma:versionID="df58157e30a58cc20cfdca1f3ed66ae8">
  <xsd:schema xmlns:xsd="http://www.w3.org/2001/XMLSchema" xmlns:xs="http://www.w3.org/2001/XMLSchema" xmlns:p="http://schemas.microsoft.com/office/2006/metadata/properties" xmlns:ns2="68d89537-6324-41b0-be03-a56e0d83f604" xmlns:ns3="11e73717-bdf1-4913-86a4-5e06e473e80b" targetNamespace="http://schemas.microsoft.com/office/2006/metadata/properties" ma:root="true" ma:fieldsID="fa36d877a2a22797c40bf6f35db51a9e" ns2:_="" ns3:_="">
    <xsd:import namespace="68d89537-6324-41b0-be03-a56e0d83f604"/>
    <xsd:import namespace="11e73717-bdf1-4913-86a4-5e06e473e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89537-6324-41b0-be03-a56e0d83f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594d16-c52f-414b-a1f4-2d86d699cf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Date" ma:index="24" nillable="true" ma:displayName="Date" ma:format="DateOnly" ma:internalName="Dat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3717-bdf1-4913-86a4-5e06e473e8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fde2ee9-f5f2-400f-b0e5-5ba6d7f2db43}" ma:internalName="TaxCatchAll" ma:showField="CatchAllData" ma:web="11e73717-bdf1-4913-86a4-5e06e473e8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68d89537-6324-41b0-be03-a56e0d83f604" xsi:nil="true"/>
    <lcf76f155ced4ddcb4097134ff3c332f xmlns="68d89537-6324-41b0-be03-a56e0d83f604">
      <Terms xmlns="http://schemas.microsoft.com/office/infopath/2007/PartnerControls"/>
    </lcf76f155ced4ddcb4097134ff3c332f>
    <TaxCatchAll xmlns="11e73717-bdf1-4913-86a4-5e06e473e8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2DA32-9AEF-4EB1-8A5F-0CB7E5FED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89537-6324-41b0-be03-a56e0d83f604"/>
    <ds:schemaRef ds:uri="11e73717-bdf1-4913-86a4-5e06e473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20BF5-6749-48C9-8785-4B9AE8A13E66}">
  <ds:schemaRefs>
    <ds:schemaRef ds:uri="http://schemas.openxmlformats.org/officeDocument/2006/bibliography"/>
  </ds:schemaRefs>
</ds:datastoreItem>
</file>

<file path=customXml/itemProps3.xml><?xml version="1.0" encoding="utf-8"?>
<ds:datastoreItem xmlns:ds="http://schemas.openxmlformats.org/officeDocument/2006/customXml" ds:itemID="{9F2E212A-D0A8-47F2-A1B7-A4243AF2C49A}">
  <ds:schemaRefs>
    <ds:schemaRef ds:uri="http://schemas.microsoft.com/office/2006/metadata/properties"/>
    <ds:schemaRef ds:uri="http://schemas.microsoft.com/office/infopath/2007/PartnerControls"/>
    <ds:schemaRef ds:uri="68d89537-6324-41b0-be03-a56e0d83f604"/>
    <ds:schemaRef ds:uri="11e73717-bdf1-4913-86a4-5e06e473e80b"/>
  </ds:schemaRefs>
</ds:datastoreItem>
</file>

<file path=customXml/itemProps4.xml><?xml version="1.0" encoding="utf-8"?>
<ds:datastoreItem xmlns:ds="http://schemas.openxmlformats.org/officeDocument/2006/customXml" ds:itemID="{55E10735-277C-43A0-B434-39579CD190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7780</Characters>
  <Application>Microsoft Office Word</Application>
  <DocSecurity>0</DocSecurity>
  <Lines>64</Lines>
  <Paragraphs>18</Paragraphs>
  <ScaleCrop>false</ScaleCrop>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Greer</dc:creator>
  <cp:keywords/>
  <dc:description/>
  <cp:lastModifiedBy>William Mackesy</cp:lastModifiedBy>
  <cp:revision>2</cp:revision>
  <dcterms:created xsi:type="dcterms:W3CDTF">2025-06-14T08:58:00Z</dcterms:created>
  <dcterms:modified xsi:type="dcterms:W3CDTF">2025-06-14T08:58:00Z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0x010100CE5A3EDB6F7CDA499C8369F74BACC1CA</vt:lpwstr>
  </property>
  <property fmtid="{D5CDD505-2E9C-101B-9397-08002B2CF9AE}" pid="3" name="MediaServiceImageTags">
    <vt:lpwstr/>
  </property>
</Properties>
</file>